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324A0" w14:textId="77777777" w:rsidR="00A27126" w:rsidRPr="00A27126" w:rsidRDefault="00A27126" w:rsidP="00A27126">
      <w:pPr>
        <w:spacing w:after="280" w:line="240" w:lineRule="auto"/>
        <w:jc w:val="right"/>
        <w:rPr>
          <w:rFonts w:ascii="Times New Roman" w:hAnsi="Times New Roman"/>
          <w:sz w:val="24"/>
          <w:szCs w:val="24"/>
          <w:lang w:val="pl-PL" w:eastAsia="pl-PL"/>
        </w:rPr>
      </w:pPr>
      <w:r w:rsidRPr="00A27126">
        <w:rPr>
          <w:rFonts w:ascii="Times New Roman" w:hAnsi="Times New Roman"/>
          <w:color w:val="000000"/>
          <w:sz w:val="24"/>
          <w:szCs w:val="24"/>
          <w:lang w:val="pl-PL" w:eastAsia="pl-PL"/>
        </w:rPr>
        <w:t>16.10.2024, Nadolice Wielkie</w:t>
      </w:r>
    </w:p>
    <w:p w14:paraId="686105A2" w14:textId="77777777" w:rsidR="00A27126" w:rsidRPr="00A27126" w:rsidRDefault="00A27126" w:rsidP="00A27126">
      <w:pPr>
        <w:spacing w:before="280" w:after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A27126">
        <w:rPr>
          <w:rFonts w:ascii="Times New Roman" w:hAnsi="Times New Roman"/>
          <w:color w:val="000000"/>
          <w:sz w:val="24"/>
          <w:szCs w:val="24"/>
          <w:lang w:val="pl-PL" w:eastAsia="pl-PL"/>
        </w:rPr>
        <w:t>Do Wójta Gminy Czernica Jarosława Jagielskiego </w:t>
      </w:r>
    </w:p>
    <w:p w14:paraId="73EBCBCB" w14:textId="77777777" w:rsidR="00A27126" w:rsidRPr="00F05791" w:rsidRDefault="00A27126" w:rsidP="00A27126">
      <w:pPr>
        <w:spacing w:before="280" w:after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Szanowny Wójcie Jarosławie Jagielski,</w:t>
      </w:r>
    </w:p>
    <w:p w14:paraId="37F61658" w14:textId="77777777" w:rsidR="00A27126" w:rsidRPr="00F05791" w:rsidRDefault="00A27126" w:rsidP="00A27126">
      <w:pPr>
        <w:spacing w:before="280" w:after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A27126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Piszę do </w:t>
      </w: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Wójta w imieniu swoim oraz 47 rodzin przynależących do Stowarzyszenia Osiedla Kamieni Szlachetnych w Nadolicach Wielkich. Nasza społeczność dynamicznie się rozwija i wraz z napływem nowych mieszkańców i dalszą rozbudową osiedla, nasze działania będą miały bezpośredni wpływ na blisko 113 rodzin, naszych sąsiadów, a przede wszystkim mieszkańców gminy Czernica.</w:t>
      </w:r>
    </w:p>
    <w:p w14:paraId="76C40183" w14:textId="77777777" w:rsidR="00A27126" w:rsidRPr="00F05791" w:rsidRDefault="00A27126" w:rsidP="00A27126">
      <w:pPr>
        <w:spacing w:before="280" w:after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Jednym z naszych najważniejszych celów jest budowa kanalizacji. Mamy świadomość tego, że budowa sieci kanalizacyjnej nie należy do łatwych zadań, jednak chcemy działać i wierzymy, że jest to możliwe. Na ten moment otrzymaliśmy wytyczne rozbudowy sieci kanalizacyjnej od ZGK, uzyskaliśmy wyceny 3 niezależnych projektantów, wstępną wycenę wykonawcy, zabezpieczyliśmy działkę pod przyszłą przepompownię na drodze negocjacji z firmą TMS, zebraliśmy również wstępne deklaracje od 45 domów ze zgodą na poniesienie 15 000 zł na budowę kanalizacji wraz z przyłączem, ZGK posiada również służebność na przesył ścieków na działkach objętych planowaną rozbudową sieci kanalizacyjnej. Jesteśmy gotowi do realizacji tego przedsięwzięcia.</w:t>
      </w:r>
    </w:p>
    <w:p w14:paraId="587AECBC" w14:textId="77777777" w:rsidR="00A27126" w:rsidRPr="00F05791" w:rsidRDefault="00A27126" w:rsidP="00A27126">
      <w:pPr>
        <w:spacing w:before="280" w:after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Nie mniej jednak, koszty budowy kanalizacji są bardzo wysokie i przekraczają nasz obecny budżet (675 000 zł). Koszty projektu opiewają na kwotę 42 000 - 68 000 zł netto, wstępna wycena realizacji wraz z materiałami to 980 000 - 1 170 000 zł netto. Łączny koszt wykonania kanalizacji sanitarnej na naszym osiedlu opiewa na kwotę 1 022 000 -   1 238 000zł netto. Zdajemy sobie sprawę, że potrzeby inwestycyjne gminy są duże i wiele innych osiedli oczekuje na podobne rozwiązania. Nie chcąc obciążać tą inwestycją gminy zwróciliśmy się z prośbą o wsparcie finansowe do dewelopera Invest House, który prowadzi działalność na naszym terenie.</w:t>
      </w:r>
    </w:p>
    <w:p w14:paraId="7ED8C2BB" w14:textId="77777777" w:rsidR="00A27126" w:rsidRPr="00F05791" w:rsidRDefault="00A27126" w:rsidP="00A27126">
      <w:pPr>
        <w:spacing w:before="280" w:after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b/>
          <w:bCs/>
          <w:color w:val="000000"/>
          <w:sz w:val="24"/>
          <w:szCs w:val="24"/>
          <w:lang w:val="pl-PL" w:eastAsia="pl-PL"/>
        </w:rPr>
        <w:t>Deweloper wyraził chęć przekazania 500 000 zł na budowę kanalizacji i wsparcia lokalnej społeczności, jednak ze względu na brak uzyskania przyłączy wody dla pozostałych 40 ze swoich działek, zaniechał dalszych inwestycji w naszej miejscowości. Umożliwienie deweloperowi przyłącza wody zachęciłoby go do dalszego inwestowania w Nadolicach Wielkich. Dzięki jego wsparciu finansowemu bylibyśmy w stanie zrealizować budowę kanalizacji, tym samym nie obciążając budżetu gminy. Uważamy, że współpraca mieszkańców, gminy i dewelopera, może być pięknym przykładem tego jak  trójstronne porozumienie pozwala realnie wpłynąć na kształtowanie swojej lokalnej ojczyzny.</w:t>
      </w:r>
    </w:p>
    <w:p w14:paraId="5CB3895A" w14:textId="77777777" w:rsidR="00A27126" w:rsidRPr="00F05791" w:rsidRDefault="00A27126" w:rsidP="00A27126">
      <w:pPr>
        <w:spacing w:before="280" w:after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Rozbudowa kanalizacji to nie tylko poprawa komfortu życia, to znacznie więcej, to także:</w:t>
      </w:r>
    </w:p>
    <w:p w14:paraId="6EA920A0" w14:textId="77777777" w:rsidR="00A27126" w:rsidRPr="00F05791" w:rsidRDefault="00A27126" w:rsidP="00A27126">
      <w:pPr>
        <w:numPr>
          <w:ilvl w:val="0"/>
          <w:numId w:val="48"/>
        </w:numPr>
        <w:spacing w:before="280"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b/>
          <w:bCs/>
          <w:color w:val="000000"/>
          <w:sz w:val="24"/>
          <w:szCs w:val="24"/>
          <w:lang w:val="pl-PL" w:eastAsia="pl-PL"/>
        </w:rPr>
        <w:t>Zadbanie o ochronę środowiska:</w:t>
      </w: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 Prawidłowo funkcjonująca sieć kanalizacyjna zapobiega bezpośredniemu przenikaniu ścieków do gleby i wód gruntowych, co minimalizuje ryzyko ich zanieczyszczenia substancjami organicznymi, bakteriami i innymi szkodliwymi związkami.</w:t>
      </w:r>
    </w:p>
    <w:p w14:paraId="69559FA5" w14:textId="77777777" w:rsidR="00A27126" w:rsidRPr="00F05791" w:rsidRDefault="00A27126" w:rsidP="00A27126">
      <w:pPr>
        <w:numPr>
          <w:ilvl w:val="0"/>
          <w:numId w:val="4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b/>
          <w:bCs/>
          <w:color w:val="000000"/>
          <w:sz w:val="24"/>
          <w:szCs w:val="24"/>
          <w:lang w:val="pl-PL" w:eastAsia="pl-PL"/>
        </w:rPr>
        <w:t>Zmniejszenie uszkodzeń dróg:</w:t>
      </w: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 Ciężki sprzęt, taki jak wozy asenizacyjne, powoduje przyspieszoną eksploatację zarówno gminnych jak i prywatnych  dróg. Im rzadziej taki sprzęt jeździ po drogach, tym dłużej utrzymują się one w dobrym stanie.</w:t>
      </w:r>
    </w:p>
    <w:p w14:paraId="14DA7128" w14:textId="77777777" w:rsidR="00A27126" w:rsidRPr="00F05791" w:rsidRDefault="00A27126" w:rsidP="00A27126">
      <w:pPr>
        <w:numPr>
          <w:ilvl w:val="0"/>
          <w:numId w:val="4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b/>
          <w:bCs/>
          <w:color w:val="000000"/>
          <w:sz w:val="24"/>
          <w:szCs w:val="24"/>
          <w:lang w:val="pl-PL" w:eastAsia="pl-PL"/>
        </w:rPr>
        <w:lastRenderedPageBreak/>
        <w:t>Obniżenie kosztów życia:</w:t>
      </w: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 Koszty opróżniania szamba w ostatnich 3 latach wzrosły z 150 zł na 260 zł, ponadto Szamba wymagają okresowych przeglądów i ewentualnych napraw, co znacząco wpływa na budżet domowy wielu naszych mieszkańców.</w:t>
      </w:r>
    </w:p>
    <w:p w14:paraId="1B33DACF" w14:textId="77777777" w:rsidR="00A27126" w:rsidRPr="00F05791" w:rsidRDefault="00A27126" w:rsidP="00A27126">
      <w:pPr>
        <w:numPr>
          <w:ilvl w:val="0"/>
          <w:numId w:val="48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b/>
          <w:bCs/>
          <w:color w:val="000000"/>
          <w:sz w:val="24"/>
          <w:szCs w:val="24"/>
          <w:lang w:val="pl-PL" w:eastAsia="pl-PL"/>
        </w:rPr>
        <w:t>Zwiększenie komfortu bytowania:</w:t>
      </w: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 Dostęp do sieci kanalizacyjnej zapewni mieszkańcom większy komfort i higienę, zmniejszy się problem nieprzyjemnych zapachów, oraz ryzyka pojawienia się szkodników, co znacząco poprawia jakość życia.</w:t>
      </w:r>
    </w:p>
    <w:p w14:paraId="2F5DF16B" w14:textId="77777777" w:rsidR="00A27126" w:rsidRPr="00F05791" w:rsidRDefault="00A27126" w:rsidP="00A27126">
      <w:pPr>
        <w:numPr>
          <w:ilvl w:val="0"/>
          <w:numId w:val="48"/>
        </w:numPr>
        <w:spacing w:after="28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b/>
          <w:bCs/>
          <w:color w:val="000000"/>
          <w:sz w:val="24"/>
          <w:szCs w:val="24"/>
          <w:lang w:val="pl-PL" w:eastAsia="pl-PL"/>
        </w:rPr>
        <w:t>Rozwój gminy:</w:t>
      </w: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 Przyczyni się do wzrostu atrakcyjności inwestycyjnej regionu. Na naszym osiedlu znajduje się działka inwestycyjna, która wraz z przyłączem kanalizacyjnym może zachęcić potencjalnego inwestora. To pozwoliłoby stworzyć nowe miejsca pracy i podwyższyć wpływy z podatków dla gminy, </w:t>
      </w:r>
    </w:p>
    <w:p w14:paraId="420374E1" w14:textId="77777777" w:rsidR="00A27126" w:rsidRPr="00F05791" w:rsidRDefault="00A27126" w:rsidP="00A27126">
      <w:pPr>
        <w:spacing w:after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W związku z powyższym zwracamy się z ogromną prośbą o rozważenie możliwości przyłączy wody dla 40 działek dewelopera Invest House, pod warunkiem przeznaczenia przez niego kwoty 500 000 złotych na budowę kanalizacji na Osiedlu Kamieni Szlachetnych w Nadolicach Wielkich.</w:t>
      </w:r>
    </w:p>
    <w:p w14:paraId="19A7C1DE" w14:textId="77777777" w:rsidR="00A27126" w:rsidRPr="00F05791" w:rsidRDefault="00A27126" w:rsidP="00A27126">
      <w:pPr>
        <w:spacing w:before="280" w:after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Mamy nadzieję, że wspólnie uda nam się znaleźć rozwiązanie, które pozwoli na szybkie i efektywne przeprowadzenie inwestycji kanalizacyjnej na Osiedlu Kamieni Szlachetnych w Nadolicach Wielkich.</w:t>
      </w:r>
    </w:p>
    <w:p w14:paraId="53C52B3A" w14:textId="77777777" w:rsidR="00A27126" w:rsidRPr="00F05791" w:rsidRDefault="00A27126" w:rsidP="00A27126">
      <w:pPr>
        <w:spacing w:before="280" w:after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Biorąc pod uwagę znaczenie rozbudowy kanalizacji dla mieszkańców Nadolic Wielkich zwracamy się z uprzejmą prośbą o wyznaczenie terminu spotkania, na którym moglibyśmy omówić z Wójtem powyższy temat. </w:t>
      </w:r>
    </w:p>
    <w:p w14:paraId="4E183825" w14:textId="77777777" w:rsidR="00A27126" w:rsidRPr="00F05791" w:rsidRDefault="00A27126" w:rsidP="00A27126">
      <w:pPr>
        <w:spacing w:before="280" w:after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W załączniku przesyłam złożone przez dewelopera pismo, które potwierdza jego chęć i gotowość do współpracy w realizacji tego ważnego projektu.</w:t>
      </w:r>
    </w:p>
    <w:p w14:paraId="122EC8BF" w14:textId="77777777" w:rsidR="00A27126" w:rsidRPr="00F05791" w:rsidRDefault="00A27126" w:rsidP="00A27126">
      <w:pPr>
        <w:spacing w:before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Z poważaniem, </w:t>
      </w:r>
    </w:p>
    <w:p w14:paraId="27D8110B" w14:textId="77777777" w:rsidR="00A27126" w:rsidRPr="00F05791" w:rsidRDefault="00A27126" w:rsidP="00A27126">
      <w:pPr>
        <w:spacing w:before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Katarzyna Pike </w:t>
      </w:r>
    </w:p>
    <w:p w14:paraId="27129BAE" w14:textId="77777777" w:rsidR="00A27126" w:rsidRPr="00F05791" w:rsidRDefault="00A27126" w:rsidP="00A27126">
      <w:pPr>
        <w:spacing w:before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Prezes Osiedla Kamieni Szlachetnych w Nadolicach Wielkich, </w:t>
      </w:r>
    </w:p>
    <w:p w14:paraId="0FEB1D08" w14:textId="2611E3CE" w:rsidR="00A27126" w:rsidRPr="00F05791" w:rsidRDefault="00A27126" w:rsidP="00A27126">
      <w:pPr>
        <w:spacing w:before="28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05791">
        <w:rPr>
          <w:rFonts w:ascii="Times New Roman" w:hAnsi="Times New Roman"/>
          <w:color w:val="000000"/>
          <w:sz w:val="24"/>
          <w:szCs w:val="24"/>
          <w:lang w:val="pl-PL" w:eastAsia="pl-PL"/>
        </w:rPr>
        <w:t>660 601 260</w:t>
      </w:r>
    </w:p>
    <w:p w14:paraId="5B63BFE0" w14:textId="77777777" w:rsidR="00030F1F" w:rsidRPr="00A27126" w:rsidRDefault="00030F1F" w:rsidP="00A27126">
      <w:pPr>
        <w:pStyle w:val="00Body"/>
      </w:pPr>
    </w:p>
    <w:sectPr w:rsidR="00030F1F" w:rsidRPr="00A27126" w:rsidSect="00A27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7" w:right="1417" w:bottom="1417" w:left="1417" w:header="72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1E1C6" w14:textId="77777777" w:rsidR="00555930" w:rsidRDefault="00555930" w:rsidP="00A27126">
      <w:pPr>
        <w:spacing w:after="0" w:line="240" w:lineRule="auto"/>
      </w:pPr>
      <w:r>
        <w:separator/>
      </w:r>
    </w:p>
  </w:endnote>
  <w:endnote w:type="continuationSeparator" w:id="0">
    <w:p w14:paraId="3A25E24F" w14:textId="77777777" w:rsidR="00555930" w:rsidRDefault="00555930" w:rsidP="00A2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inhardt Light">
    <w:altName w:val="Calibri"/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einhardt Pan Light"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Theinhardt Medium">
    <w:altName w:val="Calibri"/>
    <w:panose1 w:val="00000000000000000000"/>
    <w:charset w:val="00"/>
    <w:family w:val="swiss"/>
    <w:notTrueType/>
    <w:pitch w:val="variable"/>
    <w:sig w:usb0="A00000EF" w:usb1="4000206B" w:usb2="00000008" w:usb3="00000000" w:csb0="00000093" w:csb1="00000000"/>
  </w:font>
  <w:font w:name="Theinhardt Pan">
    <w:altName w:val="Calibri"/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AE5B" w14:textId="77777777" w:rsidR="00A27126" w:rsidRDefault="00A27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0280B" w14:textId="77777777" w:rsidR="00A27126" w:rsidRDefault="00A27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97375" w14:textId="77777777" w:rsidR="00A27126" w:rsidRDefault="00A2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57FE2" w14:textId="77777777" w:rsidR="00555930" w:rsidRDefault="00555930" w:rsidP="00A27126">
      <w:pPr>
        <w:spacing w:after="0" w:line="240" w:lineRule="auto"/>
      </w:pPr>
      <w:r>
        <w:separator/>
      </w:r>
    </w:p>
  </w:footnote>
  <w:footnote w:type="continuationSeparator" w:id="0">
    <w:p w14:paraId="5B4B50DF" w14:textId="77777777" w:rsidR="00555930" w:rsidRDefault="00555930" w:rsidP="00A2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45D31" w14:textId="77777777" w:rsidR="00A27126" w:rsidRDefault="00A27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047F" w14:textId="77777777" w:rsidR="00A27126" w:rsidRDefault="00A271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F973" w14:textId="77777777" w:rsidR="00A27126" w:rsidRDefault="00A27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48E51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F639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0FA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904D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86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0019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2C3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14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54E3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86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25266"/>
    <w:multiLevelType w:val="hybridMultilevel"/>
    <w:tmpl w:val="9478664A"/>
    <w:lvl w:ilvl="0" w:tplc="1F0EA432">
      <w:start w:val="1"/>
      <w:numFmt w:val="decimal"/>
      <w:lvlText w:val="%1)"/>
      <w:lvlJc w:val="left"/>
      <w:pPr>
        <w:ind w:left="129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05460002"/>
    <w:multiLevelType w:val="hybridMultilevel"/>
    <w:tmpl w:val="E1F64424"/>
    <w:lvl w:ilvl="0" w:tplc="4B5C768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075B6D48"/>
    <w:multiLevelType w:val="multilevel"/>
    <w:tmpl w:val="8340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C913E9"/>
    <w:multiLevelType w:val="multilevel"/>
    <w:tmpl w:val="450EAC48"/>
    <w:lvl w:ilvl="0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Restart w:val="1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4" w15:restartNumberingAfterBreak="0">
    <w:nsid w:val="14D735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2C381B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16" w15:restartNumberingAfterBreak="0">
    <w:nsid w:val="1ADC1FF7"/>
    <w:multiLevelType w:val="multilevel"/>
    <w:tmpl w:val="F0824414"/>
    <w:lvl w:ilvl="0">
      <w:start w:val="1"/>
      <w:numFmt w:val="decimal"/>
      <w:pStyle w:val="05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05L2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05L3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Letter"/>
      <w:pStyle w:val="05L4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0B27BFD"/>
    <w:multiLevelType w:val="multilevel"/>
    <w:tmpl w:val="F59A9974"/>
    <w:lvl w:ilvl="0">
      <w:start w:val="1"/>
      <w:numFmt w:val="bullet"/>
      <w:lvlText w:val="—"/>
      <w:lvlJc w:val="left"/>
      <w:pPr>
        <w:ind w:left="1620" w:hanging="360"/>
      </w:pPr>
      <w:rPr>
        <w:rFonts w:ascii="Theinhardt Light" w:hAnsi="Theinhardt Light" w:hint="default"/>
        <w:b w:val="0"/>
        <w:i w:val="0"/>
        <w:color w:val="auto"/>
        <w:sz w:val="18"/>
      </w:rPr>
    </w:lvl>
    <w:lvl w:ilvl="1">
      <w:start w:val="1"/>
      <w:numFmt w:val="bullet"/>
      <w:lvlText w:val="•"/>
      <w:lvlJc w:val="left"/>
      <w:pPr>
        <w:ind w:left="1980" w:hanging="360"/>
      </w:pPr>
      <w:rPr>
        <w:rFonts w:ascii="Theinhardt Light" w:hAnsi="Theinhardt Light" w:hint="default"/>
        <w:color w:val="auto"/>
        <w:sz w:val="24"/>
      </w:rPr>
    </w:lvl>
    <w:lvl w:ilvl="2">
      <w:start w:val="1"/>
      <w:numFmt w:val="bullet"/>
      <w:lvlText w:val="»"/>
      <w:lvlJc w:val="left"/>
      <w:pPr>
        <w:ind w:left="2340" w:hanging="360"/>
      </w:pPr>
      <w:rPr>
        <w:rFonts w:ascii="Theinhardt Light" w:hAnsi="Theinhardt Light" w:hint="default"/>
        <w:color w:val="auto"/>
        <w:sz w:val="20"/>
      </w:rPr>
    </w:lvl>
    <w:lvl w:ilvl="3">
      <w:start w:val="1"/>
      <w:numFmt w:val="bullet"/>
      <w:lvlText w:val="›"/>
      <w:lvlJc w:val="left"/>
      <w:pPr>
        <w:ind w:left="2700" w:hanging="360"/>
      </w:pPr>
      <w:rPr>
        <w:rFonts w:ascii="Theinhardt Light" w:hAnsi="Theinhardt Light" w:hint="default"/>
        <w:color w:val="002960"/>
        <w:sz w:val="24"/>
      </w:rPr>
    </w:lvl>
    <w:lvl w:ilvl="4">
      <w:start w:val="1"/>
      <w:numFmt w:val="bullet"/>
      <w:lvlText w:val="•"/>
      <w:lvlJc w:val="left"/>
      <w:pPr>
        <w:ind w:left="3060" w:hanging="360"/>
      </w:pPr>
      <w:rPr>
        <w:rFonts w:ascii="Theinhardt Light" w:hAnsi="Theinhardt Light" w:hint="default"/>
        <w:color w:val="auto"/>
      </w:rPr>
    </w:lvl>
    <w:lvl w:ilvl="5">
      <w:start w:val="1"/>
      <w:numFmt w:val="bullet"/>
      <w:lvlText w:val="•"/>
      <w:lvlJc w:val="left"/>
      <w:pPr>
        <w:ind w:left="3420" w:hanging="360"/>
      </w:pPr>
      <w:rPr>
        <w:rFonts w:ascii="Theinhardt Light" w:hAnsi="Theinhardt Light" w:hint="default"/>
        <w:color w:val="auto"/>
      </w:rPr>
    </w:lvl>
    <w:lvl w:ilvl="6">
      <w:start w:val="1"/>
      <w:numFmt w:val="bullet"/>
      <w:lvlText w:val="•"/>
      <w:lvlJc w:val="left"/>
      <w:pPr>
        <w:ind w:left="3780" w:hanging="360"/>
      </w:pPr>
      <w:rPr>
        <w:rFonts w:ascii="Theinhardt Light" w:hAnsi="Theinhardt Light" w:hint="default"/>
        <w:color w:val="auto"/>
      </w:rPr>
    </w:lvl>
    <w:lvl w:ilvl="7">
      <w:start w:val="1"/>
      <w:numFmt w:val="bullet"/>
      <w:lvlText w:val="•"/>
      <w:lvlJc w:val="left"/>
      <w:pPr>
        <w:ind w:left="4140" w:hanging="360"/>
      </w:pPr>
      <w:rPr>
        <w:rFonts w:ascii="Theinhardt Light" w:hAnsi="Theinhardt Light" w:hint="default"/>
        <w:color w:val="auto"/>
      </w:rPr>
    </w:lvl>
    <w:lvl w:ilvl="8">
      <w:start w:val="1"/>
      <w:numFmt w:val="bullet"/>
      <w:lvlText w:val="•"/>
      <w:lvlJc w:val="left"/>
      <w:pPr>
        <w:ind w:left="4500" w:hanging="360"/>
      </w:pPr>
      <w:rPr>
        <w:rFonts w:ascii="Theinhardt Light" w:hAnsi="Theinhardt Light" w:hint="default"/>
        <w:color w:val="auto"/>
      </w:rPr>
    </w:lvl>
  </w:abstractNum>
  <w:abstractNum w:abstractNumId="18" w15:restartNumberingAfterBreak="0">
    <w:nsid w:val="2A1C2195"/>
    <w:multiLevelType w:val="multilevel"/>
    <w:tmpl w:val="9880F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AB697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20" w15:restartNumberingAfterBreak="0">
    <w:nsid w:val="3DE00214"/>
    <w:multiLevelType w:val="multilevel"/>
    <w:tmpl w:val="2602755C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555440"/>
    <w:multiLevelType w:val="hybridMultilevel"/>
    <w:tmpl w:val="B9266F60"/>
    <w:lvl w:ilvl="0" w:tplc="8AF69A08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2" w15:restartNumberingAfterBreak="0">
    <w:nsid w:val="53664307"/>
    <w:multiLevelType w:val="multilevel"/>
    <w:tmpl w:val="B010ED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75239F7"/>
    <w:multiLevelType w:val="multilevel"/>
    <w:tmpl w:val="83967B78"/>
    <w:lvl w:ilvl="0">
      <w:start w:val="1"/>
      <w:numFmt w:val="bullet"/>
      <w:lvlText w:val="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864" w:hanging="288"/>
      </w:pPr>
      <w:rPr>
        <w:rFonts w:ascii="Theinhardt Light" w:hAnsi="Theinhardt Light" w:hint="default"/>
        <w:color w:val="auto"/>
      </w:rPr>
    </w:lvl>
    <w:lvl w:ilvl="3">
      <w:start w:val="1"/>
      <w:numFmt w:val="bullet"/>
      <w:lvlText w:val="»"/>
      <w:lvlJc w:val="left"/>
      <w:pPr>
        <w:ind w:left="1152" w:hanging="288"/>
      </w:pPr>
      <w:rPr>
        <w:rFonts w:ascii="Theinhardt Light" w:hAnsi="Theinhardt Light" w:hint="default"/>
        <w:color w:val="auto"/>
      </w:rPr>
    </w:lvl>
    <w:lvl w:ilvl="4">
      <w:start w:val="1"/>
      <w:numFmt w:val="bullet"/>
      <w:lvlText w:val="▫"/>
      <w:lvlJc w:val="left"/>
      <w:pPr>
        <w:ind w:left="1440" w:hanging="288"/>
      </w:pPr>
      <w:rPr>
        <w:rFonts w:asciiTheme="minorHAnsi" w:hAnsiTheme="minorHAnsi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4" w15:restartNumberingAfterBreak="0">
    <w:nsid w:val="5CD63A20"/>
    <w:multiLevelType w:val="multilevel"/>
    <w:tmpl w:val="F238DCCE"/>
    <w:lvl w:ilvl="0">
      <w:start w:val="1"/>
      <w:numFmt w:val="bullet"/>
      <w:pStyle w:val="01B1Dot"/>
      <w:lvlText w:val="●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01B2Dash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pStyle w:val="01B3Chevron"/>
      <w:lvlText w:val="›"/>
      <w:lvlJc w:val="left"/>
      <w:pPr>
        <w:ind w:left="864" w:hanging="288"/>
      </w:pPr>
      <w:rPr>
        <w:rFonts w:ascii="Arial" w:hAnsi="Arial" w:hint="default"/>
        <w:color w:val="auto"/>
      </w:rPr>
    </w:lvl>
    <w:lvl w:ilvl="3">
      <w:start w:val="1"/>
      <w:numFmt w:val="bullet"/>
      <w:pStyle w:val="01B4Chevron"/>
      <w:lvlText w:val="»"/>
      <w:lvlJc w:val="left"/>
      <w:pPr>
        <w:ind w:left="1152" w:hanging="288"/>
      </w:pPr>
      <w:rPr>
        <w:rFonts w:ascii="Arial" w:hAnsi="Arial" w:hint="default"/>
        <w:color w:val="auto"/>
      </w:rPr>
    </w:lvl>
    <w:lvl w:ilvl="4">
      <w:start w:val="1"/>
      <w:numFmt w:val="bullet"/>
      <w:pStyle w:val="01B5Square"/>
      <w:lvlText w:val="▫"/>
      <w:lvlJc w:val="left"/>
      <w:pPr>
        <w:ind w:left="1440" w:hanging="288"/>
      </w:pPr>
      <w:rPr>
        <w:rFonts w:ascii="Arial" w:hAnsi="Arial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5" w15:restartNumberingAfterBreak="0">
    <w:nsid w:val="66F230FE"/>
    <w:multiLevelType w:val="multilevel"/>
    <w:tmpl w:val="6256E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A8702FB"/>
    <w:multiLevelType w:val="hybridMultilevel"/>
    <w:tmpl w:val="AD307994"/>
    <w:lvl w:ilvl="0" w:tplc="79844704">
      <w:start w:val="1"/>
      <w:numFmt w:val="bullet"/>
      <w:lvlText w:val=""/>
      <w:lvlJc w:val="left"/>
      <w:pPr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7" w15:restartNumberingAfterBreak="0">
    <w:nsid w:val="6F7E016C"/>
    <w:multiLevelType w:val="multilevel"/>
    <w:tmpl w:val="93D00F9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2304" w:hanging="288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2592" w:hanging="288"/>
      </w:pPr>
      <w:rPr>
        <w:rFonts w:hint="default"/>
      </w:rPr>
    </w:lvl>
  </w:abstractNum>
  <w:abstractNum w:abstractNumId="28" w15:restartNumberingAfterBreak="0">
    <w:nsid w:val="704428B8"/>
    <w:multiLevelType w:val="multilevel"/>
    <w:tmpl w:val="A64C5254"/>
    <w:lvl w:ilvl="0">
      <w:start w:val="1"/>
      <w:numFmt w:val="decimal"/>
      <w:pStyle w:val="301MajorH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302Min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3Sub1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304Sub2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66261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E27D9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31" w15:restartNumberingAfterBreak="0">
    <w:nsid w:val="77EE2944"/>
    <w:multiLevelType w:val="hybridMultilevel"/>
    <w:tmpl w:val="CD561768"/>
    <w:lvl w:ilvl="0" w:tplc="49DC0304">
      <w:start w:val="1"/>
      <w:numFmt w:val="lowerLetter"/>
      <w:lvlText w:val="%1)"/>
      <w:lvlJc w:val="left"/>
      <w:pPr>
        <w:ind w:left="1644" w:hanging="360"/>
      </w:pPr>
      <w:rPr>
        <w:rFonts w:ascii="Arial" w:hAnsi="Arial" w:hint="default"/>
        <w:color w:val="00296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num w:numId="1" w16cid:durableId="865604481">
    <w:abstractNumId w:val="13"/>
  </w:num>
  <w:num w:numId="2" w16cid:durableId="590624856">
    <w:abstractNumId w:val="9"/>
  </w:num>
  <w:num w:numId="3" w16cid:durableId="768281557">
    <w:abstractNumId w:val="7"/>
  </w:num>
  <w:num w:numId="4" w16cid:durableId="1643608886">
    <w:abstractNumId w:val="6"/>
  </w:num>
  <w:num w:numId="5" w16cid:durableId="74741546">
    <w:abstractNumId w:val="5"/>
  </w:num>
  <w:num w:numId="6" w16cid:durableId="1781870597">
    <w:abstractNumId w:val="4"/>
  </w:num>
  <w:num w:numId="7" w16cid:durableId="129519714">
    <w:abstractNumId w:val="8"/>
  </w:num>
  <w:num w:numId="8" w16cid:durableId="1620650048">
    <w:abstractNumId w:val="3"/>
  </w:num>
  <w:num w:numId="9" w16cid:durableId="459539793">
    <w:abstractNumId w:val="2"/>
  </w:num>
  <w:num w:numId="10" w16cid:durableId="2094932042">
    <w:abstractNumId w:val="1"/>
  </w:num>
  <w:num w:numId="11" w16cid:durableId="1606157915">
    <w:abstractNumId w:val="0"/>
  </w:num>
  <w:num w:numId="12" w16cid:durableId="570311565">
    <w:abstractNumId w:val="17"/>
  </w:num>
  <w:num w:numId="13" w16cid:durableId="1087846027">
    <w:abstractNumId w:val="19"/>
  </w:num>
  <w:num w:numId="14" w16cid:durableId="1349867380">
    <w:abstractNumId w:val="15"/>
  </w:num>
  <w:num w:numId="15" w16cid:durableId="388766440">
    <w:abstractNumId w:val="24"/>
  </w:num>
  <w:num w:numId="16" w16cid:durableId="1120488811">
    <w:abstractNumId w:val="23"/>
  </w:num>
  <w:num w:numId="17" w16cid:durableId="146170207">
    <w:abstractNumId w:val="20"/>
  </w:num>
  <w:num w:numId="18" w16cid:durableId="801769089">
    <w:abstractNumId w:val="27"/>
  </w:num>
  <w:num w:numId="19" w16cid:durableId="1284920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3094908">
    <w:abstractNumId w:val="30"/>
  </w:num>
  <w:num w:numId="21" w16cid:durableId="19059887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0366797">
    <w:abstractNumId w:val="16"/>
  </w:num>
  <w:num w:numId="23" w16cid:durableId="1103452587">
    <w:abstractNumId w:val="29"/>
  </w:num>
  <w:num w:numId="24" w16cid:durableId="340426379">
    <w:abstractNumId w:val="28"/>
  </w:num>
  <w:num w:numId="25" w16cid:durableId="64648177">
    <w:abstractNumId w:val="11"/>
  </w:num>
  <w:num w:numId="26" w16cid:durableId="485127220">
    <w:abstractNumId w:val="10"/>
  </w:num>
  <w:num w:numId="27" w16cid:durableId="1146121515">
    <w:abstractNumId w:val="21"/>
  </w:num>
  <w:num w:numId="28" w16cid:durableId="1707829143">
    <w:abstractNumId w:val="26"/>
  </w:num>
  <w:num w:numId="29" w16cid:durableId="941957979">
    <w:abstractNumId w:val="31"/>
  </w:num>
  <w:num w:numId="30" w16cid:durableId="776102462">
    <w:abstractNumId w:val="25"/>
  </w:num>
  <w:num w:numId="31" w16cid:durableId="1319767861">
    <w:abstractNumId w:val="18"/>
  </w:num>
  <w:num w:numId="32" w16cid:durableId="75515607">
    <w:abstractNumId w:val="28"/>
    <w:lvlOverride w:ilvl="0">
      <w:lvl w:ilvl="0">
        <w:start w:val="1"/>
        <w:numFmt w:val="decimal"/>
        <w:pStyle w:val="301MajorH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493254899">
    <w:abstractNumId w:val="28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243760091">
    <w:abstractNumId w:val="28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631641113">
    <w:abstractNumId w:val="28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 w16cid:durableId="8021189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2773867">
    <w:abstractNumId w:val="28"/>
    <w:lvlOverride w:ilvl="0">
      <w:startOverride w:val="88"/>
    </w:lvlOverride>
    <w:lvlOverride w:ilvl="1">
      <w:startOverride w:val="10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0176171">
    <w:abstractNumId w:val="28"/>
    <w:lvlOverride w:ilvl="0"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0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lvl w:ilvl="2">
        <w:start w:val="10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39" w16cid:durableId="1361592440">
    <w:abstractNumId w:val="28"/>
    <w:lvlOverride w:ilvl="0">
      <w:startOverride w:val="88"/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startOverride w:val="12"/>
      <w:lvl w:ilvl="1">
        <w:start w:val="12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startOverride w:val="18"/>
      <w:lvl w:ilvl="2">
        <w:start w:val="18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40" w16cid:durableId="702368121">
    <w:abstractNumId w:val="28"/>
    <w:lvlOverride w:ilvl="0">
      <w:startOverride w:val="88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61906309">
    <w:abstractNumId w:val="22"/>
  </w:num>
  <w:num w:numId="42" w16cid:durableId="672029340">
    <w:abstractNumId w:val="14"/>
  </w:num>
  <w:num w:numId="43" w16cid:durableId="1651516816">
    <w:abstractNumId w:val="8"/>
  </w:num>
  <w:num w:numId="44" w16cid:durableId="1098211933">
    <w:abstractNumId w:val="3"/>
  </w:num>
  <w:num w:numId="45" w16cid:durableId="827793541">
    <w:abstractNumId w:val="2"/>
  </w:num>
  <w:num w:numId="46" w16cid:durableId="536281741">
    <w:abstractNumId w:val="1"/>
  </w:num>
  <w:num w:numId="47" w16cid:durableId="344282188">
    <w:abstractNumId w:val="0"/>
  </w:num>
  <w:num w:numId="48" w16cid:durableId="3508870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Category" w:val="BasicFormat"/>
    <w:docVar w:name="DocumentType" w:val="BasicFormat"/>
  </w:docVars>
  <w:rsids>
    <w:rsidRoot w:val="00A27126"/>
    <w:rsid w:val="00030F1F"/>
    <w:rsid w:val="00100D68"/>
    <w:rsid w:val="001B76CE"/>
    <w:rsid w:val="00377413"/>
    <w:rsid w:val="00555930"/>
    <w:rsid w:val="007C0376"/>
    <w:rsid w:val="00A27126"/>
    <w:rsid w:val="00E3672B"/>
    <w:rsid w:val="00F0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35012"/>
  <w15:chartTrackingRefBased/>
  <w15:docId w15:val="{55F587D3-B415-424A-8755-EA7445E3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7126"/>
    <w:pPr>
      <w:spacing w:after="180" w:line="264" w:lineRule="auto"/>
    </w:pPr>
    <w:rPr>
      <w:rFonts w:ascii="Arial (Body)" w:eastAsia="Times New Roman" w:hAnsi="Arial (Body)" w:cs="Times New Roman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20MajorH1"/>
    <w:next w:val="Normal"/>
    <w:link w:val="Heading1Char"/>
    <w:uiPriority w:val="9"/>
    <w:rsid w:val="00A27126"/>
  </w:style>
  <w:style w:type="paragraph" w:styleId="Heading2">
    <w:name w:val="heading 2"/>
    <w:basedOn w:val="21MinorH2"/>
    <w:next w:val="Normal"/>
    <w:link w:val="Heading2Char"/>
    <w:uiPriority w:val="9"/>
    <w:semiHidden/>
    <w:rsid w:val="00A27126"/>
  </w:style>
  <w:style w:type="paragraph" w:styleId="Heading3">
    <w:name w:val="heading 3"/>
    <w:basedOn w:val="22Sub1H3"/>
    <w:next w:val="Normal"/>
    <w:link w:val="Heading3Char"/>
    <w:uiPriority w:val="9"/>
    <w:semiHidden/>
    <w:rsid w:val="00A27126"/>
  </w:style>
  <w:style w:type="paragraph" w:styleId="Heading4">
    <w:name w:val="heading 4"/>
    <w:basedOn w:val="22Sub2H4"/>
    <w:next w:val="Normal"/>
    <w:link w:val="Heading4Char"/>
    <w:uiPriority w:val="9"/>
    <w:semiHidden/>
    <w:rsid w:val="00A27126"/>
  </w:style>
  <w:style w:type="paragraph" w:styleId="Heading5">
    <w:name w:val="heading 5"/>
    <w:basedOn w:val="Normal"/>
    <w:next w:val="Normal"/>
    <w:link w:val="Heading5Char"/>
    <w:uiPriority w:val="9"/>
    <w:semiHidden/>
    <w:rsid w:val="00A27126"/>
    <w:pPr>
      <w:keepNext/>
      <w:keepLines/>
      <w:spacing w:before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271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0F3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271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0F3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A271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A271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126"/>
    <w:rPr>
      <w:rFonts w:eastAsia="Times New Roman" w:cs="Times New Roman"/>
      <w:b/>
      <w:kern w:val="28"/>
      <w:sz w:val="32"/>
      <w:szCs w:val="20"/>
      <w:lang w:val="en-US"/>
      <w14:ligatures w14:val="none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126"/>
    <w:rPr>
      <w:rFonts w:eastAsia="Times New Roman" w:cs="Times New Roman"/>
      <w:kern w:val="28"/>
      <w:sz w:val="28"/>
      <w:szCs w:val="20"/>
      <w:lang w:val="en-US"/>
      <w14:ligatures w14:val="none"/>
      <w14:numForm w14:val="linin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126"/>
    <w:rPr>
      <w:rFonts w:eastAsia="Times New Roman" w:cs="Times New Roman"/>
      <w:b/>
      <w:kern w:val="0"/>
      <w:szCs w:val="2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126"/>
    <w:rPr>
      <w:rFonts w:eastAsia="Times New Roman" w:cs="Times New Roman"/>
      <w:kern w:val="28"/>
      <w:szCs w:val="20"/>
      <w:lang w:val="en-US"/>
      <w14:ligatures w14:val="none"/>
      <w14:numForm w14:val="linin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126"/>
    <w:rPr>
      <w:rFonts w:eastAsia="Times New Roman" w:cs="Times New Roman"/>
      <w:b/>
      <w:kern w:val="0"/>
      <w:sz w:val="26"/>
      <w:szCs w:val="20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126"/>
    <w:rPr>
      <w:rFonts w:asciiTheme="majorHAnsi" w:eastAsiaTheme="majorEastAsia" w:hAnsiTheme="majorHAnsi" w:cstheme="majorBidi"/>
      <w:color w:val="030F3C" w:themeColor="accent1" w:themeShade="7F"/>
      <w:kern w:val="0"/>
      <w:sz w:val="22"/>
      <w:szCs w:val="2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126"/>
    <w:rPr>
      <w:rFonts w:asciiTheme="majorHAnsi" w:eastAsiaTheme="majorEastAsia" w:hAnsiTheme="majorHAnsi" w:cstheme="majorBidi"/>
      <w:i/>
      <w:iCs/>
      <w:color w:val="030F3C" w:themeColor="accent1" w:themeShade="7F"/>
      <w:kern w:val="0"/>
      <w:sz w:val="22"/>
      <w:szCs w:val="2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12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12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Title">
    <w:name w:val="Title"/>
    <w:basedOn w:val="991Title"/>
    <w:next w:val="Normal"/>
    <w:link w:val="TitleChar"/>
    <w:uiPriority w:val="10"/>
    <w:rsid w:val="00A27126"/>
  </w:style>
  <w:style w:type="character" w:customStyle="1" w:styleId="TitleChar">
    <w:name w:val="Title Char"/>
    <w:basedOn w:val="DefaultParagraphFont"/>
    <w:link w:val="Title"/>
    <w:uiPriority w:val="10"/>
    <w:rsid w:val="00A27126"/>
    <w:rPr>
      <w:rFonts w:asciiTheme="majorHAnsi" w:eastAsia="Times New Roman" w:hAnsiTheme="majorHAnsi" w:cs="Times New Roman"/>
      <w:b/>
      <w:kern w:val="40"/>
      <w:sz w:val="64"/>
      <w:szCs w:val="64"/>
      <w:lang w:val="en-US"/>
      <w14:ligatures w14:val="none"/>
      <w14:numForm w14:val="lining"/>
    </w:rPr>
  </w:style>
  <w:style w:type="paragraph" w:styleId="Subtitle">
    <w:name w:val="Subtitle"/>
    <w:basedOn w:val="Normal"/>
    <w:next w:val="Normal"/>
    <w:link w:val="SubtitleChar"/>
    <w:uiPriority w:val="11"/>
    <w:rsid w:val="00A27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A2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A27126"/>
    <w:pPr>
      <w:ind w:left="720"/>
    </w:pPr>
  </w:style>
  <w:style w:type="character" w:styleId="IntenseEmphasis">
    <w:name w:val="Intense Emphasis"/>
    <w:basedOn w:val="DefaultParagraphFont"/>
    <w:uiPriority w:val="21"/>
    <w:rsid w:val="00A27126"/>
    <w:rPr>
      <w:i/>
      <w:iCs/>
      <w:color w:val="04175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A27126"/>
    <w:pPr>
      <w:pBdr>
        <w:top w:val="single" w:sz="4" w:space="10" w:color="04175A" w:themeColor="accent1" w:themeShade="BF"/>
        <w:bottom w:val="single" w:sz="4" w:space="10" w:color="04175A" w:themeColor="accent1" w:themeShade="BF"/>
      </w:pBdr>
      <w:spacing w:before="360" w:after="360"/>
      <w:ind w:left="864" w:right="864"/>
      <w:jc w:val="center"/>
    </w:pPr>
    <w:rPr>
      <w:i/>
      <w:iCs/>
      <w:color w:val="04175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126"/>
    <w:rPr>
      <w:i/>
      <w:iCs/>
      <w:color w:val="04175A" w:themeColor="accent1" w:themeShade="BF"/>
    </w:rPr>
  </w:style>
  <w:style w:type="character" w:styleId="IntenseReference">
    <w:name w:val="Intense Reference"/>
    <w:basedOn w:val="DefaultParagraphFont"/>
    <w:uiPriority w:val="32"/>
    <w:rsid w:val="00A27126"/>
    <w:rPr>
      <w:b/>
      <w:bCs/>
      <w:caps w:val="0"/>
      <w:smallCaps w:val="0"/>
      <w:color w:val="061F79" w:themeColor="accent1"/>
      <w:spacing w:val="5"/>
    </w:rPr>
  </w:style>
  <w:style w:type="table" w:customStyle="1" w:styleId="McKinseyTable2">
    <w:name w:val="McKinsey Table 2"/>
    <w:basedOn w:val="TableNormal"/>
    <w:uiPriority w:val="99"/>
    <w:rsid w:val="00A27126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</w:tblPr>
    <w:tblStylePr w:type="firstRow">
      <w:tblPr/>
      <w:tcPr>
        <w:tcBorders>
          <w:top w:val="nil"/>
          <w:left w:val="nil"/>
          <w:bottom w:val="single" w:sz="12" w:space="0" w:color="7F7F7F"/>
          <w:right w:val="nil"/>
          <w:insideH w:val="nil"/>
          <w:insideV w:val="nil"/>
        </w:tcBorders>
        <w:vAlign w:val="bottom"/>
      </w:tcPr>
    </w:tblStylePr>
    <w:tblStylePr w:type="lastRow">
      <w:tblPr/>
      <w:tcPr>
        <w:tcBorders>
          <w:bottom w:val="single" w:sz="12" w:space="0" w:color="7F7F7F"/>
        </w:tcBorders>
      </w:tcPr>
    </w:tblStylePr>
    <w:tblStylePr w:type="band1Horz">
      <w:tblPr/>
      <w:tcPr>
        <w:tcBorders>
          <w:bottom w:val="single" w:sz="4" w:space="0" w:color="7F7F7F"/>
        </w:tcBorders>
      </w:tcPr>
    </w:tblStylePr>
    <w:tblStylePr w:type="band2Horz">
      <w:tblPr/>
      <w:tcPr>
        <w:tcBorders>
          <w:bottom w:val="single" w:sz="4" w:space="0" w:color="7F7F7F"/>
        </w:tcBorders>
      </w:tcPr>
    </w:tblStylePr>
  </w:style>
  <w:style w:type="paragraph" w:styleId="Footer">
    <w:name w:val="footer"/>
    <w:basedOn w:val="Normal"/>
    <w:link w:val="FooterChar"/>
    <w:uiPriority w:val="99"/>
    <w:semiHidden/>
    <w:rsid w:val="00A27126"/>
    <w:pPr>
      <w:ind w:left="-1809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7126"/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customStyle="1" w:styleId="991Title">
    <w:name w:val="99.1 Title"/>
    <w:next w:val="00Body"/>
    <w:link w:val="991TitleChar"/>
    <w:uiPriority w:val="3"/>
    <w:rsid w:val="00A27126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/>
      <w:kern w:val="40"/>
      <w:sz w:val="64"/>
      <w:szCs w:val="64"/>
      <w:lang w:val="en-US"/>
      <w14:ligatures w14:val="none"/>
      <w14:numForm w14:val="lining"/>
    </w:rPr>
  </w:style>
  <w:style w:type="paragraph" w:customStyle="1" w:styleId="TitlePageDisclaimer">
    <w:name w:val="Title Page Disclaimer"/>
    <w:basedOn w:val="Normal"/>
    <w:link w:val="TitlePageDisclaimerChar"/>
    <w:semiHidden/>
    <w:locked/>
    <w:rsid w:val="00A27126"/>
    <w:pPr>
      <w:spacing w:after="0" w:line="240" w:lineRule="auto"/>
    </w:pPr>
    <w:rPr>
      <w:rFonts w:ascii="Arial" w:hAnsi="Arial"/>
      <w:color w:val="000000"/>
      <w:sz w:val="20"/>
    </w:rPr>
  </w:style>
  <w:style w:type="character" w:customStyle="1" w:styleId="TitlePageDisclaimerChar">
    <w:name w:val="Title Page Disclaimer Char"/>
    <w:basedOn w:val="DefaultParagraphFont"/>
    <w:link w:val="TitlePageDisclaimer"/>
    <w:semiHidden/>
    <w:rsid w:val="00A27126"/>
    <w:rPr>
      <w:rFonts w:ascii="Arial" w:eastAsia="Times New Roman" w:hAnsi="Arial" w:cs="Times New Roman"/>
      <w:color w:val="000000"/>
      <w:kern w:val="0"/>
      <w:sz w:val="20"/>
      <w:szCs w:val="20"/>
      <w:lang w:val="en-US"/>
      <w14:ligatures w14:val="none"/>
    </w:rPr>
  </w:style>
  <w:style w:type="character" w:customStyle="1" w:styleId="991TitleChar">
    <w:name w:val="99.1 Title Char"/>
    <w:basedOn w:val="DefaultParagraphFont"/>
    <w:link w:val="991Title"/>
    <w:uiPriority w:val="3"/>
    <w:rsid w:val="00A27126"/>
    <w:rPr>
      <w:rFonts w:asciiTheme="majorHAnsi" w:eastAsia="Times New Roman" w:hAnsiTheme="majorHAnsi" w:cs="Times New Roman"/>
      <w:b/>
      <w:kern w:val="40"/>
      <w:sz w:val="64"/>
      <w:szCs w:val="64"/>
      <w:lang w:val="en-US"/>
      <w14:ligatures w14:val="none"/>
      <w14:numForm w14:val="lining"/>
    </w:rPr>
  </w:style>
  <w:style w:type="paragraph" w:customStyle="1" w:styleId="00Body">
    <w:name w:val="00 Body"/>
    <w:basedOn w:val="Normal"/>
    <w:link w:val="00BodyChar"/>
    <w:qFormat/>
    <w:rsid w:val="00A27126"/>
    <w:pPr>
      <w:spacing w:before="180"/>
    </w:pPr>
  </w:style>
  <w:style w:type="character" w:styleId="EndnoteReference">
    <w:name w:val="endnote reference"/>
    <w:basedOn w:val="EndnoteTextChar"/>
    <w:semiHidden/>
    <w:rsid w:val="00A27126"/>
    <w:rPr>
      <w:rFonts w:ascii="Theinhardt Pan Light" w:eastAsia="Times New Roman" w:hAnsi="Theinhardt Pan Light" w:cs="Times New Roman"/>
      <w:caps w:val="0"/>
      <w:smallCaps w:val="0"/>
      <w:strike w:val="0"/>
      <w:dstrike w:val="0"/>
      <w:vanish w:val="0"/>
      <w:kern w:val="0"/>
      <w:sz w:val="20"/>
      <w:szCs w:val="20"/>
      <w:vertAlign w:val="superscript"/>
      <w:lang w:val="en-US"/>
      <w14:ligatures w14:val="none"/>
    </w:rPr>
  </w:style>
  <w:style w:type="paragraph" w:customStyle="1" w:styleId="993Eyebrow">
    <w:name w:val="99.3 Eyebrow"/>
    <w:basedOn w:val="Normal"/>
    <w:next w:val="991Title"/>
    <w:uiPriority w:val="3"/>
    <w:rsid w:val="00A27126"/>
    <w:pPr>
      <w:spacing w:before="360" w:after="60"/>
    </w:pPr>
    <w:rPr>
      <w:rFonts w:cs="Theinhardt Medium"/>
      <w:b/>
      <w:sz w:val="24"/>
      <w:szCs w:val="24"/>
    </w:rPr>
  </w:style>
  <w:style w:type="paragraph" w:customStyle="1" w:styleId="992Subtitle">
    <w:name w:val="99.2 Subtitle"/>
    <w:basedOn w:val="Normal"/>
    <w:uiPriority w:val="2"/>
    <w:rsid w:val="00A27126"/>
    <w:pPr>
      <w:spacing w:before="60"/>
    </w:pPr>
    <w:rPr>
      <w:sz w:val="32"/>
    </w:rPr>
  </w:style>
  <w:style w:type="paragraph" w:customStyle="1" w:styleId="27TBStat">
    <w:name w:val="27 TB Stat"/>
    <w:next w:val="28TBText"/>
    <w:rsid w:val="00A27126"/>
    <w:pPr>
      <w:spacing w:after="60" w:line="216" w:lineRule="auto"/>
    </w:pPr>
    <w:rPr>
      <w:rFonts w:asciiTheme="majorHAnsi" w:eastAsia="Times New Roman" w:hAnsiTheme="majorHAnsi" w:cs="Times New Roman"/>
      <w:b/>
      <w:color w:val="000000"/>
      <w:kern w:val="40"/>
      <w:sz w:val="72"/>
      <w:szCs w:val="88"/>
      <w:lang w:val="en-US"/>
      <w14:ligatures w14:val="none"/>
      <w14:numForm w14:val="lining"/>
    </w:rPr>
  </w:style>
  <w:style w:type="character" w:styleId="CommentReference">
    <w:name w:val="annotation reference"/>
    <w:basedOn w:val="DefaultParagraphFont"/>
    <w:uiPriority w:val="99"/>
    <w:semiHidden/>
    <w:rsid w:val="00A27126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A27126"/>
    <w:pPr>
      <w:spacing w:line="240" w:lineRule="auto"/>
      <w:ind w:left="216" w:hanging="216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7126"/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A27126"/>
    <w:pPr>
      <w:spacing w:line="240" w:lineRule="auto"/>
      <w:ind w:left="126" w:hanging="12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7126"/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customStyle="1" w:styleId="20MajorH1">
    <w:name w:val="20 Major H1"/>
    <w:basedOn w:val="Normal"/>
    <w:next w:val="00Body"/>
    <w:link w:val="20MajorH1Char"/>
    <w:uiPriority w:val="2"/>
    <w:qFormat/>
    <w:rsid w:val="00A27126"/>
    <w:pPr>
      <w:keepNext/>
      <w:keepLines/>
      <w:spacing w:before="480"/>
      <w:outlineLvl w:val="0"/>
    </w:pPr>
    <w:rPr>
      <w:b/>
      <w:kern w:val="28"/>
      <w:sz w:val="32"/>
      <w14:numForm w14:val="lining"/>
    </w:rPr>
  </w:style>
  <w:style w:type="paragraph" w:customStyle="1" w:styleId="21MinorH2">
    <w:name w:val="21 Minor H2"/>
    <w:basedOn w:val="Normal"/>
    <w:next w:val="00Body"/>
    <w:link w:val="21MinorH2Char"/>
    <w:uiPriority w:val="3"/>
    <w:qFormat/>
    <w:rsid w:val="00A27126"/>
    <w:pPr>
      <w:keepNext/>
      <w:keepLines/>
      <w:spacing w:before="360"/>
      <w:outlineLvl w:val="1"/>
    </w:pPr>
    <w:rPr>
      <w:kern w:val="28"/>
      <w:sz w:val="28"/>
      <w14:numForm w14:val="lining"/>
    </w:rPr>
  </w:style>
  <w:style w:type="character" w:customStyle="1" w:styleId="20MajorH1Char">
    <w:name w:val="20 Major H1 Char"/>
    <w:basedOn w:val="DefaultParagraphFont"/>
    <w:link w:val="20MajorH1"/>
    <w:rsid w:val="00A27126"/>
    <w:rPr>
      <w:rFonts w:eastAsia="Times New Roman" w:cs="Times New Roman"/>
      <w:b/>
      <w:kern w:val="28"/>
      <w:sz w:val="32"/>
      <w:szCs w:val="20"/>
      <w:lang w:val="en-US"/>
      <w14:ligatures w14:val="none"/>
      <w14:numForm w14:val="lining"/>
    </w:rPr>
  </w:style>
  <w:style w:type="paragraph" w:customStyle="1" w:styleId="993-Square">
    <w:name w:val="99 3-Square"/>
    <w:basedOn w:val="Normal"/>
    <w:next w:val="00Body"/>
    <w:uiPriority w:val="2"/>
    <w:rsid w:val="00A27126"/>
    <w:pPr>
      <w:spacing w:line="240" w:lineRule="auto"/>
      <w:jc w:val="center"/>
    </w:pPr>
  </w:style>
  <w:style w:type="character" w:customStyle="1" w:styleId="21MinorH2Char">
    <w:name w:val="21 Minor H2 Char"/>
    <w:basedOn w:val="DefaultParagraphFont"/>
    <w:link w:val="21MinorH2"/>
    <w:rsid w:val="00A27126"/>
    <w:rPr>
      <w:rFonts w:eastAsia="Times New Roman" w:cs="Times New Roman"/>
      <w:kern w:val="28"/>
      <w:sz w:val="28"/>
      <w:szCs w:val="20"/>
      <w:lang w:val="en-US"/>
      <w14:ligatures w14:val="none"/>
      <w14:numForm w14:val="lining"/>
    </w:rPr>
  </w:style>
  <w:style w:type="paragraph" w:customStyle="1" w:styleId="99EndDate">
    <w:name w:val="99 End Date"/>
    <w:basedOn w:val="00Body"/>
    <w:uiPriority w:val="1"/>
    <w:rsid w:val="00A27126"/>
    <w:pPr>
      <w:spacing w:before="300" w:line="276" w:lineRule="auto"/>
      <w:jc w:val="right"/>
    </w:pPr>
    <w:rPr>
      <w:b/>
      <w:i/>
      <w:iCs/>
      <w:sz w:val="20"/>
    </w:rPr>
  </w:style>
  <w:style w:type="paragraph" w:styleId="TOAHeading">
    <w:name w:val="toa heading"/>
    <w:basedOn w:val="20MajorH1"/>
    <w:next w:val="Normal"/>
    <w:uiPriority w:val="99"/>
    <w:unhideWhenUsed/>
    <w:rsid w:val="00A27126"/>
    <w:pPr>
      <w:outlineLvl w:val="9"/>
    </w:pPr>
    <w:rPr>
      <w:lang w:val="ru-RU"/>
    </w:rPr>
  </w:style>
  <w:style w:type="paragraph" w:customStyle="1" w:styleId="10TableBody">
    <w:name w:val="10 Table Body"/>
    <w:basedOn w:val="Normal"/>
    <w:next w:val="00Body"/>
    <w:uiPriority w:val="2"/>
    <w:rsid w:val="00A27126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A27126"/>
    <w:pPr>
      <w:spacing w:after="0"/>
      <w:ind w:left="1320"/>
    </w:pPr>
    <w:rPr>
      <w:rFonts w:cstheme="minorHAnsi"/>
      <w:sz w:val="20"/>
    </w:rPr>
  </w:style>
  <w:style w:type="paragraph" w:customStyle="1" w:styleId="22Sub1H3">
    <w:name w:val="22 Sub 1 H3"/>
    <w:basedOn w:val="Normal"/>
    <w:next w:val="00Body"/>
    <w:link w:val="22Sub1H3Char"/>
    <w:uiPriority w:val="4"/>
    <w:qFormat/>
    <w:rsid w:val="00A27126"/>
    <w:pPr>
      <w:keepNext/>
      <w:keepLines/>
      <w:spacing w:before="360"/>
      <w:outlineLvl w:val="2"/>
    </w:pPr>
    <w:rPr>
      <w:b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A27126"/>
    <w:pPr>
      <w:spacing w:after="0"/>
      <w:ind w:left="1540"/>
    </w:pPr>
    <w:rPr>
      <w:rFonts w:cstheme="minorHAnsi"/>
      <w:sz w:val="20"/>
    </w:rPr>
  </w:style>
  <w:style w:type="paragraph" w:customStyle="1" w:styleId="304Sub2H4">
    <w:name w:val="30.4 #Sub 2 H4"/>
    <w:basedOn w:val="22Sub2H4"/>
    <w:next w:val="00Body"/>
    <w:rsid w:val="00A27126"/>
    <w:pPr>
      <w:numPr>
        <w:ilvl w:val="3"/>
        <w:numId w:val="24"/>
      </w:numPr>
    </w:pPr>
  </w:style>
  <w:style w:type="character" w:customStyle="1" w:styleId="22Sub1H3Char">
    <w:name w:val="22 Sub 1 H3 Char"/>
    <w:basedOn w:val="DefaultParagraphFont"/>
    <w:link w:val="22Sub1H3"/>
    <w:rsid w:val="00A27126"/>
    <w:rPr>
      <w:rFonts w:eastAsia="Times New Roman" w:cs="Times New Roman"/>
      <w:b/>
      <w:kern w:val="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A27126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7126"/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customStyle="1" w:styleId="01B1Dot">
    <w:name w:val="01 B1 Dot"/>
    <w:basedOn w:val="Normal"/>
    <w:link w:val="01B1DotChar"/>
    <w:uiPriority w:val="7"/>
    <w:qFormat/>
    <w:rsid w:val="00A27126"/>
    <w:pPr>
      <w:numPr>
        <w:numId w:val="15"/>
      </w:numPr>
      <w:spacing w:after="120"/>
    </w:pPr>
  </w:style>
  <w:style w:type="paragraph" w:styleId="ListBullet3">
    <w:name w:val="List Bullet 3"/>
    <w:basedOn w:val="01B3Chevron"/>
    <w:uiPriority w:val="99"/>
    <w:semiHidden/>
    <w:rsid w:val="00A27126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2712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rsid w:val="00A27126"/>
    <w:rPr>
      <w:b/>
      <w:vertAlign w:val="superscript"/>
    </w:rPr>
  </w:style>
  <w:style w:type="paragraph" w:customStyle="1" w:styleId="61ExhImg">
    <w:name w:val="61 Exh Img"/>
    <w:next w:val="62ExhSource"/>
    <w:rsid w:val="00A27126"/>
    <w:pPr>
      <w:spacing w:after="240" w:line="240" w:lineRule="auto"/>
    </w:pPr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customStyle="1" w:styleId="11TableHeading">
    <w:name w:val="11 Table Heading"/>
    <w:basedOn w:val="Normal"/>
    <w:uiPriority w:val="2"/>
    <w:rsid w:val="00A27126"/>
    <w:rPr>
      <w:b/>
    </w:rPr>
  </w:style>
  <w:style w:type="character" w:customStyle="1" w:styleId="00BodyChar">
    <w:name w:val="00 Body Char"/>
    <w:basedOn w:val="DefaultParagraphFont"/>
    <w:link w:val="00Body"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character" w:customStyle="1" w:styleId="01B1DotChar">
    <w:name w:val="01 B1 Dot Char"/>
    <w:basedOn w:val="00BodyChar"/>
    <w:link w:val="01B1Dot"/>
    <w:uiPriority w:val="1"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paragraph" w:customStyle="1" w:styleId="19ChapterTitle">
    <w:name w:val="19 Chapter Title"/>
    <w:basedOn w:val="Normal"/>
    <w:next w:val="00Body"/>
    <w:uiPriority w:val="1"/>
    <w:qFormat/>
    <w:rsid w:val="00A27126"/>
    <w:pPr>
      <w:keepNext/>
      <w:keepLines/>
      <w:pageBreakBefore/>
      <w:suppressAutoHyphens/>
      <w:spacing w:after="360"/>
      <w:outlineLvl w:val="0"/>
    </w:pPr>
    <w:rPr>
      <w:rFonts w:asciiTheme="majorHAnsi" w:hAnsiTheme="majorHAnsi"/>
      <w:b/>
      <w:kern w:val="28"/>
      <w:sz w:val="60"/>
      <w14:numForm w14:val="lining"/>
    </w:rPr>
  </w:style>
  <w:style w:type="paragraph" w:styleId="TOC9">
    <w:name w:val="toc 9"/>
    <w:basedOn w:val="Normal"/>
    <w:next w:val="Normal"/>
    <w:autoRedefine/>
    <w:uiPriority w:val="39"/>
    <w:unhideWhenUsed/>
    <w:rsid w:val="00A27126"/>
    <w:pPr>
      <w:spacing w:after="0"/>
      <w:ind w:left="1760"/>
    </w:pPr>
    <w:rPr>
      <w:rFonts w:cstheme="minorHAnsi"/>
      <w:sz w:val="20"/>
    </w:rPr>
  </w:style>
  <w:style w:type="paragraph" w:customStyle="1" w:styleId="69TOCTitle">
    <w:name w:val="69 TOC Title"/>
    <w:basedOn w:val="20MajorH1"/>
    <w:uiPriority w:val="3"/>
    <w:rsid w:val="00A2712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27126"/>
    <w:pPr>
      <w:tabs>
        <w:tab w:val="right" w:leader="dot" w:pos="8270"/>
      </w:tabs>
      <w:spacing w:after="100"/>
      <w:ind w:right="432"/>
    </w:pPr>
    <w:rPr>
      <w:b/>
    </w:rPr>
  </w:style>
  <w:style w:type="paragraph" w:customStyle="1" w:styleId="25PullQuote">
    <w:name w:val="25 Pull Quote"/>
    <w:next w:val="00Body"/>
    <w:uiPriority w:val="9"/>
    <w:qFormat/>
    <w:rsid w:val="00A27126"/>
    <w:pPr>
      <w:keepNext/>
      <w:spacing w:before="300" w:after="300" w:line="264" w:lineRule="auto"/>
      <w:ind w:left="432" w:right="432"/>
    </w:pPr>
    <w:rPr>
      <w:rFonts w:asciiTheme="majorHAnsi" w:eastAsia="Times New Roman" w:hAnsiTheme="majorHAnsi" w:cs="Times New Roman"/>
      <w:b/>
      <w:kern w:val="40"/>
      <w:sz w:val="40"/>
      <w:szCs w:val="20"/>
      <w:lang w:val="en-US"/>
      <w14:ligatures w14:val="none"/>
      <w14:numForm w14:val="lining"/>
    </w:rPr>
  </w:style>
  <w:style w:type="paragraph" w:customStyle="1" w:styleId="64CVName">
    <w:name w:val="64 CVName"/>
    <w:basedOn w:val="20MajorH1"/>
    <w:rsid w:val="00A27126"/>
    <w:pPr>
      <w:spacing w:before="0"/>
      <w:outlineLvl w:val="9"/>
    </w:pPr>
  </w:style>
  <w:style w:type="paragraph" w:customStyle="1" w:styleId="28TBText">
    <w:name w:val="28 TB Text"/>
    <w:basedOn w:val="Normal"/>
    <w:rsid w:val="00A27126"/>
    <w:rPr>
      <w:rFonts w:cstheme="minorHAnsi"/>
      <w:sz w:val="28"/>
      <w:szCs w:val="28"/>
    </w:rPr>
  </w:style>
  <w:style w:type="paragraph" w:customStyle="1" w:styleId="68RefTitle">
    <w:name w:val="68 Ref Title"/>
    <w:basedOn w:val="20MajorH1"/>
    <w:rsid w:val="00A27126"/>
  </w:style>
  <w:style w:type="paragraph" w:customStyle="1" w:styleId="22Sub2H4">
    <w:name w:val="22 Sub 2 H4"/>
    <w:next w:val="00Body"/>
    <w:uiPriority w:val="5"/>
    <w:qFormat/>
    <w:rsid w:val="00A27126"/>
    <w:pPr>
      <w:keepNext/>
      <w:keepLines/>
      <w:spacing w:before="360" w:after="180" w:line="264" w:lineRule="auto"/>
      <w:outlineLvl w:val="3"/>
    </w:pPr>
    <w:rPr>
      <w:rFonts w:eastAsia="Times New Roman" w:cs="Times New Roman"/>
      <w:kern w:val="28"/>
      <w:szCs w:val="20"/>
      <w:lang w:val="en-US"/>
      <w14:ligatures w14:val="none"/>
      <w14:numForm w14:val="lining"/>
    </w:rPr>
  </w:style>
  <w:style w:type="table" w:customStyle="1" w:styleId="McKinseyTable1">
    <w:name w:val="McKinsey Table 1"/>
    <w:basedOn w:val="TableNormal"/>
    <w:uiPriority w:val="99"/>
    <w:rsid w:val="00A27126"/>
    <w:pPr>
      <w:spacing w:after="0" w:line="240" w:lineRule="auto"/>
    </w:pPr>
    <w:rPr>
      <w:kern w:val="0"/>
      <w:sz w:val="22"/>
      <w:szCs w:val="22"/>
      <w:lang w:val="en-US"/>
      <w14:ligatures w14:val="none"/>
    </w:rPr>
    <w:tblPr/>
    <w:tblStylePr w:type="firstRow">
      <w:tblPr/>
      <w:tcPr>
        <w:tcBorders>
          <w:bottom w:val="single" w:sz="12" w:space="0" w:color="7F7F7F"/>
        </w:tcBorders>
        <w:vAlign w:val="bottom"/>
      </w:tcPr>
    </w:tblStylePr>
  </w:style>
  <w:style w:type="paragraph" w:customStyle="1" w:styleId="65CVRole">
    <w:name w:val="65 CVRole"/>
    <w:basedOn w:val="21MinorH2"/>
    <w:rsid w:val="00A27126"/>
    <w:pPr>
      <w:spacing w:before="120"/>
      <w:outlineLvl w:val="4"/>
    </w:pPr>
  </w:style>
  <w:style w:type="table" w:styleId="TableGrid">
    <w:name w:val="Table Grid"/>
    <w:basedOn w:val="TableNormal"/>
    <w:uiPriority w:val="39"/>
    <w:rsid w:val="00A27126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6CVOffice">
    <w:name w:val="66 CVOffice"/>
    <w:basedOn w:val="Normal"/>
    <w:rsid w:val="00A27126"/>
    <w:pPr>
      <w:keepNext/>
      <w:keepLines/>
      <w:spacing w:before="120"/>
      <w:outlineLvl w:val="4"/>
    </w:pPr>
    <w:rPr>
      <w:rFonts w:cstheme="minorHAnsi"/>
      <w:i/>
      <w:sz w:val="26"/>
    </w:rPr>
  </w:style>
  <w:style w:type="paragraph" w:customStyle="1" w:styleId="40Address">
    <w:name w:val="40 Address"/>
    <w:basedOn w:val="00Body"/>
    <w:uiPriority w:val="2"/>
    <w:rsid w:val="00A27126"/>
    <w:pPr>
      <w:spacing w:before="120" w:after="0"/>
      <w:contextualSpacing/>
    </w:pPr>
  </w:style>
  <w:style w:type="paragraph" w:customStyle="1" w:styleId="38LetterDate">
    <w:name w:val="38 Letter Date"/>
    <w:basedOn w:val="40Address"/>
    <w:uiPriority w:val="2"/>
    <w:rsid w:val="00A27126"/>
    <w:pPr>
      <w:spacing w:before="1200" w:after="60"/>
    </w:pPr>
  </w:style>
  <w:style w:type="character" w:styleId="Hyperlink">
    <w:name w:val="Hyperlink"/>
    <w:basedOn w:val="DefaultParagraphFont"/>
    <w:uiPriority w:val="99"/>
    <w:semiHidden/>
    <w:rsid w:val="00A27126"/>
    <w:rPr>
      <w:color w:val="1F40E6"/>
      <w:u w:val="single"/>
    </w:rPr>
  </w:style>
  <w:style w:type="paragraph" w:styleId="NoSpacing">
    <w:name w:val="No Spacing"/>
    <w:link w:val="NoSpacingChar"/>
    <w:uiPriority w:val="1"/>
    <w:rsid w:val="00A27126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27126"/>
    <w:rPr>
      <w:rFonts w:eastAsiaTheme="minorEastAsia"/>
      <w:kern w:val="0"/>
      <w:sz w:val="22"/>
      <w:szCs w:val="22"/>
      <w:lang w:val="en-US"/>
      <w14:ligatures w14:val="none"/>
    </w:rPr>
  </w:style>
  <w:style w:type="paragraph" w:customStyle="1" w:styleId="01B2Dash">
    <w:name w:val="01 B2 Dash"/>
    <w:basedOn w:val="01B1Dot"/>
    <w:uiPriority w:val="1"/>
    <w:rsid w:val="00A27126"/>
    <w:pPr>
      <w:numPr>
        <w:ilvl w:val="1"/>
      </w:numPr>
      <w:ind w:left="720" w:hanging="360"/>
    </w:pPr>
    <w:rPr>
      <w:rFonts w:eastAsiaTheme="minorHAnsi"/>
    </w:rPr>
  </w:style>
  <w:style w:type="paragraph" w:customStyle="1" w:styleId="01B3Chevron">
    <w:name w:val="01 B3 Chevron"/>
    <w:basedOn w:val="01B1Dot"/>
    <w:uiPriority w:val="1"/>
    <w:rsid w:val="00A27126"/>
    <w:pPr>
      <w:numPr>
        <w:ilvl w:val="2"/>
      </w:numPr>
      <w:ind w:left="1008"/>
    </w:pPr>
    <w:rPr>
      <w:rFonts w:eastAsiaTheme="minorHAnsi"/>
    </w:rPr>
  </w:style>
  <w:style w:type="paragraph" w:customStyle="1" w:styleId="01B4Chevron">
    <w:name w:val="01 B4 Chevron"/>
    <w:basedOn w:val="01B1Dot"/>
    <w:uiPriority w:val="1"/>
    <w:rsid w:val="00A27126"/>
    <w:pPr>
      <w:numPr>
        <w:ilvl w:val="3"/>
      </w:numPr>
      <w:ind w:left="1310"/>
    </w:pPr>
    <w:rPr>
      <w:rFonts w:eastAsiaTheme="minorHAnsi"/>
    </w:rPr>
  </w:style>
  <w:style w:type="paragraph" w:customStyle="1" w:styleId="01B5Square">
    <w:name w:val="01 B5 Square"/>
    <w:basedOn w:val="01B1Dot"/>
    <w:uiPriority w:val="1"/>
    <w:rsid w:val="00A27126"/>
    <w:pPr>
      <w:numPr>
        <w:ilvl w:val="4"/>
      </w:numPr>
      <w:ind w:left="1613"/>
    </w:pPr>
    <w:rPr>
      <w:rFonts w:eastAsiaTheme="minorHAnsi"/>
    </w:rPr>
  </w:style>
  <w:style w:type="paragraph" w:customStyle="1" w:styleId="301MajorH1">
    <w:name w:val="30.1 #Major H1"/>
    <w:basedOn w:val="20MajorH1"/>
    <w:next w:val="00Body"/>
    <w:rsid w:val="00A27126"/>
    <w:pPr>
      <w:numPr>
        <w:numId w:val="24"/>
      </w:numPr>
    </w:pPr>
  </w:style>
  <w:style w:type="paragraph" w:customStyle="1" w:styleId="302MinH2">
    <w:name w:val="30.2 #Min H2"/>
    <w:basedOn w:val="21MinorH2"/>
    <w:next w:val="00Body"/>
    <w:rsid w:val="00A27126"/>
    <w:pPr>
      <w:numPr>
        <w:ilvl w:val="1"/>
        <w:numId w:val="24"/>
      </w:numPr>
    </w:pPr>
  </w:style>
  <w:style w:type="paragraph" w:customStyle="1" w:styleId="303Sub1H3">
    <w:name w:val="30.3 #Sub 1 H3"/>
    <w:basedOn w:val="22Sub1H3"/>
    <w:next w:val="00Body"/>
    <w:rsid w:val="00A27126"/>
    <w:pPr>
      <w:numPr>
        <w:ilvl w:val="2"/>
        <w:numId w:val="24"/>
      </w:numPr>
    </w:pPr>
  </w:style>
  <w:style w:type="paragraph" w:customStyle="1" w:styleId="05L1">
    <w:name w:val="05 #L1"/>
    <w:basedOn w:val="01B1Dot"/>
    <w:uiPriority w:val="8"/>
    <w:qFormat/>
    <w:rsid w:val="00A27126"/>
    <w:pPr>
      <w:numPr>
        <w:numId w:val="22"/>
      </w:numPr>
    </w:pPr>
  </w:style>
  <w:style w:type="paragraph" w:customStyle="1" w:styleId="05L2">
    <w:name w:val="05 #L2"/>
    <w:basedOn w:val="01B2Dash"/>
    <w:uiPriority w:val="1"/>
    <w:rsid w:val="00A27126"/>
    <w:pPr>
      <w:numPr>
        <w:numId w:val="22"/>
      </w:numPr>
      <w:ind w:left="720" w:hanging="360"/>
    </w:pPr>
  </w:style>
  <w:style w:type="paragraph" w:customStyle="1" w:styleId="05L3">
    <w:name w:val="05 #L3"/>
    <w:basedOn w:val="01B3Chevron"/>
    <w:uiPriority w:val="1"/>
    <w:rsid w:val="00A27126"/>
    <w:pPr>
      <w:numPr>
        <w:numId w:val="22"/>
      </w:numPr>
      <w:ind w:left="1008" w:hanging="288"/>
    </w:pPr>
  </w:style>
  <w:style w:type="paragraph" w:customStyle="1" w:styleId="05L4">
    <w:name w:val="05 #L4"/>
    <w:basedOn w:val="01B4Chevron"/>
    <w:uiPriority w:val="1"/>
    <w:rsid w:val="00A27126"/>
    <w:pPr>
      <w:numPr>
        <w:numId w:val="22"/>
      </w:numPr>
      <w:ind w:left="1296" w:hanging="288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A27126"/>
    <w:pPr>
      <w:spacing w:before="6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A27126"/>
    <w:pPr>
      <w:spacing w:after="0"/>
      <w:ind w:left="1094" w:right="432"/>
    </w:pPr>
    <w:rPr>
      <w:rFonts w:cstheme="minorHAnsi"/>
      <w:sz w:val="20"/>
    </w:rPr>
  </w:style>
  <w:style w:type="paragraph" w:customStyle="1" w:styleId="60ExhNormal">
    <w:name w:val="60 Exh Normal"/>
    <w:basedOn w:val="EndnoteText"/>
    <w:uiPriority w:val="1"/>
    <w:rsid w:val="00A27126"/>
    <w:pPr>
      <w:keepNext/>
      <w:keepLines/>
      <w:spacing w:before="480" w:after="60"/>
      <w:ind w:left="0" w:firstLine="0"/>
    </w:pPr>
  </w:style>
  <w:style w:type="paragraph" w:customStyle="1" w:styleId="42cc">
    <w:name w:val="42 cc:"/>
    <w:basedOn w:val="Normal"/>
    <w:uiPriority w:val="2"/>
    <w:rsid w:val="00A27126"/>
    <w:pPr>
      <w:spacing w:before="180" w:after="60"/>
      <w:ind w:left="544" w:hanging="544"/>
    </w:pPr>
    <w:rPr>
      <w:sz w:val="24"/>
    </w:rPr>
  </w:style>
  <w:style w:type="paragraph" w:customStyle="1" w:styleId="StyleArialLeft-2cmAfter0pt">
    <w:name w:val="Style Arial Left:  -2 cm After:  0 pt"/>
    <w:basedOn w:val="Normal"/>
    <w:semiHidden/>
    <w:rsid w:val="00A27126"/>
    <w:pPr>
      <w:spacing w:before="180" w:after="0"/>
      <w:ind w:left="-1134"/>
    </w:pPr>
    <w:rPr>
      <w:rFonts w:ascii="Arial" w:hAnsi="Arial"/>
      <w:sz w:val="24"/>
    </w:rPr>
  </w:style>
  <w:style w:type="paragraph" w:customStyle="1" w:styleId="39RestrictiveNote">
    <w:name w:val="39 Restrictive Note"/>
    <w:basedOn w:val="NormalWeb"/>
    <w:uiPriority w:val="2"/>
    <w:rsid w:val="00A27126"/>
    <w:rPr>
      <w:rFonts w:asciiTheme="minorHAnsi" w:hAnsiTheme="minorHAnsi"/>
      <w:b/>
      <w:color w:val="E5546C"/>
      <w:sz w:val="22"/>
    </w:rPr>
  </w:style>
  <w:style w:type="paragraph" w:styleId="NormalWeb">
    <w:name w:val="Normal (Web)"/>
    <w:basedOn w:val="Normal"/>
    <w:uiPriority w:val="99"/>
    <w:semiHidden/>
    <w:unhideWhenUsed/>
    <w:rsid w:val="00A27126"/>
    <w:rPr>
      <w:rFonts w:ascii="Times New Roman" w:hAnsi="Times New Roman"/>
      <w:sz w:val="24"/>
      <w:szCs w:val="24"/>
    </w:rPr>
  </w:style>
  <w:style w:type="paragraph" w:customStyle="1" w:styleId="36Opener">
    <w:name w:val="36 Opener"/>
    <w:basedOn w:val="00Body"/>
    <w:uiPriority w:val="2"/>
    <w:rsid w:val="00A27126"/>
  </w:style>
  <w:style w:type="paragraph" w:customStyle="1" w:styleId="26TBQuote">
    <w:name w:val="26 TB Quote"/>
    <w:next w:val="28TBText"/>
    <w:rsid w:val="00A27126"/>
    <w:pPr>
      <w:spacing w:after="300" w:line="264" w:lineRule="auto"/>
    </w:pPr>
    <w:rPr>
      <w:rFonts w:asciiTheme="majorHAnsi" w:eastAsia="Times New Roman" w:hAnsiTheme="majorHAnsi" w:cs="Times New Roman"/>
      <w:b/>
      <w:kern w:val="40"/>
      <w:sz w:val="40"/>
      <w:szCs w:val="32"/>
      <w:lang w:val="en-US"/>
      <w14:ligatures w14:val="none"/>
      <w14:numForm w14:val="lining"/>
    </w:rPr>
  </w:style>
  <w:style w:type="character" w:styleId="FollowedHyperlink">
    <w:name w:val="FollowedHyperlink"/>
    <w:basedOn w:val="DefaultParagraphFont"/>
    <w:uiPriority w:val="99"/>
    <w:semiHidden/>
    <w:unhideWhenUsed/>
    <w:rsid w:val="00A27126"/>
    <w:rPr>
      <w:color w:val="00A9F4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27126"/>
    <w:pPr>
      <w:spacing w:after="0" w:line="240" w:lineRule="auto"/>
      <w:ind w:left="220" w:hanging="220"/>
    </w:pPr>
  </w:style>
  <w:style w:type="character" w:styleId="PlaceholderText">
    <w:name w:val="Placeholder Text"/>
    <w:basedOn w:val="DefaultParagraphFont"/>
    <w:uiPriority w:val="99"/>
    <w:semiHidden/>
    <w:rsid w:val="00A27126"/>
    <w:rPr>
      <w:color w:val="808080"/>
    </w:rPr>
  </w:style>
  <w:style w:type="paragraph" w:styleId="TOC2">
    <w:name w:val="toc 2"/>
    <w:basedOn w:val="00Body"/>
    <w:next w:val="Normal"/>
    <w:autoRedefine/>
    <w:uiPriority w:val="39"/>
    <w:unhideWhenUsed/>
    <w:rsid w:val="00A27126"/>
    <w:pPr>
      <w:tabs>
        <w:tab w:val="right" w:leader="dot" w:pos="8266"/>
      </w:tabs>
      <w:spacing w:after="100"/>
      <w:ind w:right="432"/>
    </w:pPr>
  </w:style>
  <w:style w:type="table" w:customStyle="1" w:styleId="McKinseyExhibit1">
    <w:name w:val="McKinsey Exhibit 1"/>
    <w:basedOn w:val="TableNormal"/>
    <w:uiPriority w:val="99"/>
    <w:rsid w:val="00A27126"/>
    <w:pPr>
      <w:keepNext/>
      <w:keepLines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  <w:trPr>
      <w:cantSplit/>
    </w:trPr>
    <w:tcPr>
      <w:tcMar>
        <w:top w:w="0" w:type="dxa"/>
      </w:tcMar>
    </w:tcPr>
  </w:style>
  <w:style w:type="paragraph" w:customStyle="1" w:styleId="62ExhSource">
    <w:name w:val="62 Exh Source"/>
    <w:basedOn w:val="60ExhNormal"/>
    <w:rsid w:val="00A27126"/>
    <w:pPr>
      <w:spacing w:before="60" w:after="480"/>
    </w:pPr>
  </w:style>
  <w:style w:type="paragraph" w:styleId="TOC3">
    <w:name w:val="toc 3"/>
    <w:basedOn w:val="Normal"/>
    <w:next w:val="Normal"/>
    <w:autoRedefine/>
    <w:uiPriority w:val="39"/>
    <w:unhideWhenUsed/>
    <w:rsid w:val="00A27126"/>
    <w:pPr>
      <w:tabs>
        <w:tab w:val="right" w:leader="dot" w:pos="8266"/>
      </w:tabs>
      <w:spacing w:after="100"/>
      <w:ind w:left="504" w:right="432"/>
    </w:pPr>
  </w:style>
  <w:style w:type="paragraph" w:customStyle="1" w:styleId="981SOPPMajor">
    <w:name w:val="98.1 SOPP Major"/>
    <w:basedOn w:val="Normal"/>
    <w:rsid w:val="00A27126"/>
    <w:pPr>
      <w:keepNext/>
      <w:keepLines/>
      <w:spacing w:before="360" w:after="60" w:line="240" w:lineRule="auto"/>
      <w:outlineLvl w:val="0"/>
    </w:pPr>
    <w:rPr>
      <w:b/>
      <w:kern w:val="28"/>
      <w:sz w:val="32"/>
      <w14:numForm w14:val="lining"/>
    </w:rPr>
  </w:style>
  <w:style w:type="paragraph" w:customStyle="1" w:styleId="982SOPPMinor">
    <w:name w:val="98.2 SOPP Minor"/>
    <w:basedOn w:val="Normal"/>
    <w:rsid w:val="00A27126"/>
    <w:pPr>
      <w:spacing w:before="360" w:after="60" w:line="240" w:lineRule="auto"/>
    </w:pPr>
    <w:rPr>
      <w:kern w:val="28"/>
      <w:sz w:val="28"/>
      <w14:numForm w14:val="lining"/>
    </w:rPr>
  </w:style>
  <w:style w:type="paragraph" w:customStyle="1" w:styleId="983SOPPTitle">
    <w:name w:val="98.3 SOPP Title"/>
    <w:basedOn w:val="991Title"/>
    <w:next w:val="00Body"/>
    <w:rsid w:val="00A27126"/>
    <w:pPr>
      <w:pageBreakBefore/>
    </w:pPr>
    <w:rPr>
      <w:sz w:val="60"/>
    </w:rPr>
  </w:style>
  <w:style w:type="paragraph" w:styleId="ListBullet">
    <w:name w:val="List Bullet"/>
    <w:basedOn w:val="01B1Dot"/>
    <w:uiPriority w:val="99"/>
    <w:semiHidden/>
    <w:rsid w:val="00A27126"/>
    <w:rPr>
      <w:rFonts w:eastAsiaTheme="minorHAnsi"/>
    </w:rPr>
  </w:style>
  <w:style w:type="paragraph" w:styleId="ListBullet2">
    <w:name w:val="List Bullet 2"/>
    <w:basedOn w:val="01B2Dash"/>
    <w:uiPriority w:val="99"/>
    <w:semiHidden/>
    <w:rsid w:val="00A27126"/>
  </w:style>
  <w:style w:type="paragraph" w:styleId="ListBullet4">
    <w:name w:val="List Bullet 4"/>
    <w:basedOn w:val="01B4Chevron"/>
    <w:uiPriority w:val="99"/>
    <w:semiHidden/>
    <w:rsid w:val="00A27126"/>
  </w:style>
  <w:style w:type="paragraph" w:styleId="ListBullet5">
    <w:name w:val="List Bullet 5"/>
    <w:basedOn w:val="01B5Square"/>
    <w:uiPriority w:val="99"/>
    <w:semiHidden/>
    <w:rsid w:val="00A27126"/>
  </w:style>
  <w:style w:type="paragraph" w:customStyle="1" w:styleId="12TableCaption">
    <w:name w:val="12 Table Caption"/>
    <w:basedOn w:val="00Body"/>
    <w:rsid w:val="00A27126"/>
    <w:pPr>
      <w:keepLines/>
      <w:spacing w:before="60" w:after="480" w:line="240" w:lineRule="auto"/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A27126"/>
    <w:pPr>
      <w:spacing w:after="100"/>
      <w:ind w:left="662" w:right="432"/>
    </w:pPr>
  </w:style>
  <w:style w:type="paragraph" w:customStyle="1" w:styleId="67CVHeading">
    <w:name w:val="67 CVHeading"/>
    <w:basedOn w:val="22Sub1H3"/>
    <w:next w:val="00Body"/>
    <w:rsid w:val="00A27126"/>
    <w:pPr>
      <w:outlineLvl w:val="9"/>
    </w:pPr>
  </w:style>
  <w:style w:type="character" w:customStyle="1" w:styleId="00Bold">
    <w:name w:val="00 Bold"/>
    <w:basedOn w:val="DefaultParagraphFont"/>
    <w:uiPriority w:val="1"/>
    <w:rsid w:val="00A27126"/>
    <w:rPr>
      <w:rFonts w:asciiTheme="minorHAnsi" w:hAnsiTheme="minorHAnsi" w:cs="Theinhardt Pan"/>
      <w:b/>
    </w:rPr>
  </w:style>
  <w:style w:type="paragraph" w:customStyle="1" w:styleId="18DividerPage">
    <w:name w:val="18 Divider Page"/>
    <w:rsid w:val="00A27126"/>
    <w:pPr>
      <w:spacing w:before="720" w:after="720" w:line="264" w:lineRule="auto"/>
      <w:outlineLvl w:val="0"/>
    </w:pPr>
    <w:rPr>
      <w:rFonts w:asciiTheme="majorHAnsi" w:hAnsiTheme="majorHAnsi" w:cs="Times New Roman"/>
      <w:b/>
      <w:kern w:val="28"/>
      <w:sz w:val="56"/>
      <w:szCs w:val="20"/>
      <w:lang w:val="en-US"/>
      <w14:ligatures w14:val="none"/>
      <w14:numForm w14:val="lining"/>
    </w:rPr>
  </w:style>
  <w:style w:type="paragraph" w:styleId="IndexHeading">
    <w:name w:val="index heading"/>
    <w:basedOn w:val="21MinorH2"/>
    <w:next w:val="Index1"/>
    <w:uiPriority w:val="99"/>
    <w:semiHidden/>
    <w:unhideWhenUsed/>
    <w:rsid w:val="00A27126"/>
    <w:pPr>
      <w:outlineLvl w:val="9"/>
    </w:pPr>
    <w:rPr>
      <w:rFonts w:eastAsiaTheme="majorEastAsia" w:cstheme="majorBidi"/>
      <w:bCs/>
    </w:rPr>
  </w:style>
  <w:style w:type="paragraph" w:styleId="EnvelopeAddress">
    <w:name w:val="envelope address"/>
    <w:basedOn w:val="Normal"/>
    <w:uiPriority w:val="99"/>
    <w:semiHidden/>
    <w:unhideWhenUsed/>
    <w:rsid w:val="00A2712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27126"/>
    <w:pPr>
      <w:spacing w:after="0" w:line="240" w:lineRule="auto"/>
    </w:pPr>
    <w:rPr>
      <w:rFonts w:eastAsiaTheme="majorEastAsia" w:cstheme="majorBidi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A27126"/>
    <w:pPr>
      <w:spacing w:before="240" w:after="0"/>
      <w:outlineLvl w:val="9"/>
    </w:pPr>
    <w:rPr>
      <w:rFonts w:eastAsiaTheme="majorEastAsia" w:cstheme="majorBidi"/>
      <w:color w:val="04175A" w:themeColor="accent1" w:themeShade="BF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12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126"/>
    <w:rPr>
      <w:rFonts w:eastAsia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126"/>
    <w:rPr>
      <w:rFonts w:eastAsia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126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27126"/>
    <w:pPr>
      <w:spacing w:after="100"/>
      <w:ind w:left="878" w:right="432"/>
    </w:pPr>
  </w:style>
  <w:style w:type="paragraph" w:customStyle="1" w:styleId="994Date">
    <w:name w:val="99.4 Date"/>
    <w:basedOn w:val="992Subtitle"/>
    <w:rsid w:val="00A27126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126"/>
  </w:style>
  <w:style w:type="character" w:customStyle="1" w:styleId="BodyTextChar">
    <w:name w:val="Body Text Char"/>
    <w:basedOn w:val="DefaultParagraphFont"/>
    <w:link w:val="BodyText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A27126"/>
  </w:style>
  <w:style w:type="paragraph" w:styleId="BlockText">
    <w:name w:val="Block Text"/>
    <w:basedOn w:val="Normal"/>
    <w:uiPriority w:val="99"/>
    <w:semiHidden/>
    <w:unhideWhenUsed/>
    <w:rsid w:val="00A27126"/>
    <w:pPr>
      <w:pBdr>
        <w:top w:val="single" w:sz="2" w:space="10" w:color="061F79" w:themeColor="accent1"/>
        <w:left w:val="single" w:sz="2" w:space="10" w:color="061F79" w:themeColor="accent1"/>
        <w:bottom w:val="single" w:sz="2" w:space="10" w:color="061F79" w:themeColor="accent1"/>
        <w:right w:val="single" w:sz="2" w:space="10" w:color="061F79" w:themeColor="accent1"/>
      </w:pBdr>
      <w:ind w:left="1152" w:right="1152"/>
    </w:pPr>
    <w:rPr>
      <w:rFonts w:eastAsiaTheme="minorEastAsia" w:cstheme="minorBidi"/>
      <w:i/>
      <w:iCs/>
      <w:color w:val="061F79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71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71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7126"/>
    <w:rPr>
      <w:rFonts w:eastAsia="Times New Roman" w:cs="Times New Roman"/>
      <w:kern w:val="0"/>
      <w:sz w:val="16"/>
      <w:szCs w:val="16"/>
      <w:lang w:val="en-US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2712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712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2712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271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2712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27126"/>
    <w:rPr>
      <w:rFonts w:eastAsia="Times New Roman" w:cs="Times New Roman"/>
      <w:kern w:val="0"/>
      <w:sz w:val="16"/>
      <w:szCs w:val="16"/>
      <w:lang w:val="en-US"/>
      <w14:ligatures w14:val="none"/>
    </w:rPr>
  </w:style>
  <w:style w:type="character" w:styleId="BookTitle">
    <w:name w:val="Book Title"/>
    <w:basedOn w:val="DefaultParagraphFont"/>
    <w:uiPriority w:val="33"/>
    <w:rsid w:val="00A2712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A27126"/>
    <w:pPr>
      <w:spacing w:after="200" w:line="240" w:lineRule="auto"/>
    </w:pPr>
    <w:rPr>
      <w:i/>
      <w:iCs/>
      <w:color w:val="FFFFFF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2712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27126"/>
  </w:style>
  <w:style w:type="character" w:customStyle="1" w:styleId="DateChar">
    <w:name w:val="Date Char"/>
    <w:basedOn w:val="DefaultParagraphFont"/>
    <w:link w:val="Date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712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7126"/>
    <w:rPr>
      <w:rFonts w:ascii="Segoe UI" w:eastAsia="Times New Roman" w:hAnsi="Segoe UI" w:cs="Segoe UI"/>
      <w:kern w:val="0"/>
      <w:sz w:val="16"/>
      <w:szCs w:val="16"/>
      <w:lang w:val="en-US"/>
      <w14:ligatures w14:val="none"/>
    </w:rPr>
  </w:style>
  <w:style w:type="character" w:styleId="Emphasis">
    <w:name w:val="Emphasis"/>
    <w:basedOn w:val="DefaultParagraphFont"/>
    <w:uiPriority w:val="20"/>
    <w:rsid w:val="00A27126"/>
    <w:rPr>
      <w:i/>
      <w:iCs/>
    </w:rPr>
  </w:style>
  <w:style w:type="character" w:styleId="Hashtag">
    <w:name w:val="Hashtag"/>
    <w:basedOn w:val="DefaultParagraphFont"/>
    <w:uiPriority w:val="99"/>
    <w:semiHidden/>
    <w:unhideWhenUsed/>
    <w:rsid w:val="00A27126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27126"/>
  </w:style>
  <w:style w:type="paragraph" w:styleId="HTMLAddress">
    <w:name w:val="HTML Address"/>
    <w:basedOn w:val="Normal"/>
    <w:link w:val="HTMLAddressChar"/>
    <w:uiPriority w:val="99"/>
    <w:semiHidden/>
    <w:unhideWhenUsed/>
    <w:rsid w:val="00A2712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27126"/>
    <w:rPr>
      <w:rFonts w:eastAsia="Times New Roman" w:cs="Times New Roman"/>
      <w:i/>
      <w:iCs/>
      <w:kern w:val="0"/>
      <w:sz w:val="22"/>
      <w:szCs w:val="20"/>
      <w:lang w:val="en-US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A271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2712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271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2712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7126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7126"/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character" w:styleId="HTMLSample">
    <w:name w:val="HTML Sample"/>
    <w:basedOn w:val="DefaultParagraphFont"/>
    <w:uiPriority w:val="99"/>
    <w:semiHidden/>
    <w:unhideWhenUsed/>
    <w:rsid w:val="00A271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2712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27126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2712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2712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2712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2712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2712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2712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2712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27126"/>
    <w:pPr>
      <w:spacing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A27126"/>
  </w:style>
  <w:style w:type="paragraph" w:styleId="List">
    <w:name w:val="List"/>
    <w:basedOn w:val="Normal"/>
    <w:uiPriority w:val="99"/>
    <w:semiHidden/>
    <w:unhideWhenUsed/>
    <w:rsid w:val="00A271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271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271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271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2712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2712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2712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2712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2712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2712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27126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27126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27126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27126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27126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271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27126"/>
    <w:rPr>
      <w:rFonts w:ascii="Consolas" w:eastAsia="Times New Roman" w:hAnsi="Consolas" w:cs="Times New Roman"/>
      <w:kern w:val="0"/>
      <w:sz w:val="20"/>
      <w:szCs w:val="20"/>
      <w:lang w:val="en-US"/>
      <w14:ligatures w14:val="none"/>
    </w:rPr>
  </w:style>
  <w:style w:type="character" w:styleId="Mention">
    <w:name w:val="Mention"/>
    <w:basedOn w:val="DefaultParagraphFont"/>
    <w:uiPriority w:val="99"/>
    <w:semiHidden/>
    <w:unhideWhenUsed/>
    <w:rsid w:val="00A2712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271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27126"/>
    <w:rPr>
      <w:rFonts w:asciiTheme="majorHAnsi" w:eastAsiaTheme="majorEastAsia" w:hAnsiTheme="majorHAnsi" w:cstheme="majorBidi"/>
      <w:kern w:val="0"/>
      <w:shd w:val="pct20" w:color="auto" w:fill="auto"/>
      <w:lang w:val="en-US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A27126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2712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27126"/>
  </w:style>
  <w:style w:type="paragraph" w:styleId="PlainText">
    <w:name w:val="Plain Text"/>
    <w:basedOn w:val="Normal"/>
    <w:link w:val="PlainTextChar"/>
    <w:uiPriority w:val="99"/>
    <w:semiHidden/>
    <w:unhideWhenUsed/>
    <w:rsid w:val="00A271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7126"/>
    <w:rPr>
      <w:rFonts w:ascii="Consolas" w:eastAsia="Times New Roman" w:hAnsi="Consolas" w:cs="Times New Roman"/>
      <w:kern w:val="0"/>
      <w:sz w:val="21"/>
      <w:szCs w:val="21"/>
      <w:lang w:val="en-US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2712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27126"/>
    <w:rPr>
      <w:rFonts w:eastAsia="Times New Roman" w:cs="Times New Roman"/>
      <w:kern w:val="0"/>
      <w:sz w:val="22"/>
      <w:szCs w:val="20"/>
      <w:lang w:val="en-US"/>
      <w14:ligatures w14:val="none"/>
    </w:rPr>
  </w:style>
  <w:style w:type="character" w:styleId="SmartHyperlink">
    <w:name w:val="Smart Hyperlink"/>
    <w:basedOn w:val="DefaultParagraphFont"/>
    <w:uiPriority w:val="99"/>
    <w:semiHidden/>
    <w:unhideWhenUsed/>
    <w:rsid w:val="00A2712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A2712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A27126"/>
    <w:rPr>
      <w:b/>
      <w:bCs/>
    </w:rPr>
  </w:style>
  <w:style w:type="character" w:styleId="SubtleEmphasis">
    <w:name w:val="Subtle Emphasis"/>
    <w:basedOn w:val="DefaultParagraphFont"/>
    <w:uiPriority w:val="19"/>
    <w:rsid w:val="00A2712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A2712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2712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2712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2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cKinsey White 16x9">
  <a:themeElements>
    <a:clrScheme name="McKinsey 2018 Light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061F79"/>
      </a:accent1>
      <a:accent2>
        <a:srgbClr val="00A9F4"/>
      </a:accent2>
      <a:accent3>
        <a:srgbClr val="2251FF"/>
      </a:accent3>
      <a:accent4>
        <a:srgbClr val="99E6FF"/>
      </a:accent4>
      <a:accent5>
        <a:srgbClr val="0679C3"/>
      </a:accent5>
      <a:accent6>
        <a:srgbClr val="75F0E7"/>
      </a:accent6>
      <a:hlink>
        <a:srgbClr val="00A9F4"/>
      </a:hlink>
      <a:folHlink>
        <a:srgbClr val="00A9F4"/>
      </a:folHlink>
    </a:clrScheme>
    <a:fontScheme name="McKinsey &amp; Company Word Docume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51C2C"/>
        </a:solidFill>
        <a:ln w="6350" cap="sq">
          <a:noFill/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ap="sq">
          <a:solidFill>
            <a:srgbClr val="000000"/>
          </a:solidFill>
          <a:miter lim="800000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ln w="6350">
          <a:noFill/>
          <a:miter lim="800000"/>
        </a:ln>
      </a:spPr>
      <a:bodyPr vert="horz" wrap="square" lIns="0" tIns="0" rIns="0" bIns="0" rtlCol="0">
        <a:noAutofit/>
      </a:bodyPr>
      <a:lstStyle>
        <a:defPPr algn="l">
          <a:spcBef>
            <a:spcPts val="300"/>
          </a:spcBef>
          <a:spcAft>
            <a:spcPts val="300"/>
          </a:spcAft>
          <a:buNone/>
          <a:defRPr sz="1600" dirty="0" smtClean="0"/>
        </a:defPPr>
      </a:lstStyle>
    </a:txDef>
  </a:objectDefaults>
  <a:extraClrSchemeLst/>
  <a:custClrLst>
    <a:custClr name="Electric Blue 900">
      <a:srgbClr val="061F79"/>
    </a:custClr>
    <a:custClr name="Electric Blue 700">
      <a:srgbClr val="1537BA"/>
    </a:custClr>
    <a:custClr name="Electric Blue 500">
      <a:srgbClr val="2251FF"/>
    </a:custClr>
    <a:custClr name="Electric Blue 300">
      <a:srgbClr val="5E9DFF"/>
    </a:custClr>
    <a:custClr name="Electric Blue 200">
      <a:srgbClr val="99C4FF"/>
    </a:custClr>
    <a:custClr name="Null">
      <a:srgbClr val="FEFFFF"/>
    </a:custClr>
    <a:custClr name="Null">
      <a:srgbClr val="FEFFFF"/>
    </a:custClr>
    <a:custClr name="Null">
      <a:srgbClr val="FEFFFF"/>
    </a:custClr>
    <a:custClr name="Null">
      <a:srgbClr val="FEFFFF"/>
    </a:custClr>
    <a:custClr name="Null">
      <a:srgbClr val="FEFFFF"/>
    </a:custClr>
    <a:custClr name="Deep Blue 900">
      <a:srgbClr val="051C2C"/>
    </a:custClr>
    <a:custClr name="Electric Blue 800">
      <a:srgbClr val="0E2B99"/>
    </a:custClr>
    <a:custClr name="Electric Blue 500">
      <a:srgbClr val="2251FF"/>
    </a:custClr>
    <a:custClr name="Electric Blue 200">
      <a:srgbClr val="99C4FF"/>
    </a:custClr>
    <a:custClr name="Gray 10%">
      <a:srgbClr val="E6E6E6"/>
    </a:custClr>
    <a:custClr name="Crimson Red 300">
      <a:srgbClr val="F17E7E"/>
    </a:custClr>
    <a:custClr name="Crimson Red 500">
      <a:srgbClr val="E33B3B"/>
    </a:custClr>
    <a:custClr name="Crimson Red 700">
      <a:srgbClr val="B82525"/>
    </a:custClr>
    <a:custClr name="Crimson Red 900">
      <a:srgbClr val="8E0B0B"/>
    </a:custClr>
    <a:custClr name="Null">
      <a:srgbClr val="FEFFFF"/>
    </a:custClr>
    <a:custClr name="Marine Green 900">
      <a:srgbClr val="108980"/>
    </a:custClr>
    <a:custClr name="Marine Green 700">
      <a:srgbClr val="14B8AB"/>
    </a:custClr>
    <a:custClr name="Marine Green 500">
      <a:srgbClr val="0BDACB"/>
    </a:custClr>
    <a:custClr name="Marine Green 300">
      <a:srgbClr val="75F0E7"/>
    </a:custClr>
    <a:custClr name="Sand Neutral 300">
      <a:srgbClr val="E6D7BC"/>
    </a:custClr>
    <a:custClr name="Crimson Red 300">
      <a:srgbClr val="F17E7E"/>
    </a:custClr>
    <a:custClr name="Crimson Red 500">
      <a:srgbClr val="E33B3B"/>
    </a:custClr>
    <a:custClr name="Crimson Red 700">
      <a:srgbClr val="B82525"/>
    </a:custClr>
    <a:custClr name="Crimson Red 900">
      <a:srgbClr val="8E0B0B"/>
    </a:custClr>
    <a:custClr name="Null">
      <a:srgbClr val="FEFFFF"/>
    </a:custClr>
    <a:custClr name="Gray 70%">
      <a:srgbClr val="4D4D4D"/>
    </a:custClr>
    <a:custClr name="Gray 54%">
      <a:srgbClr val="757575"/>
    </a:custClr>
    <a:custClr name="Gray 30%">
      <a:srgbClr val="B3B3B3"/>
    </a:custClr>
    <a:custClr name="Gray 20%">
      <a:srgbClr val="CCCCCC"/>
    </a:custClr>
    <a:custClr name="Gray 10%">
      <a:srgbClr val="E6E6E6"/>
    </a:custClr>
    <a:custClr name="Null">
      <a:srgbClr val="FEFFFF"/>
    </a:custClr>
    <a:custClr name="Null">
      <a:srgbClr val="FEFFFF"/>
    </a:custClr>
    <a:custClr name="Null">
      <a:srgbClr val="FEFFFF"/>
    </a:custClr>
    <a:custClr name="Null">
      <a:srgbClr val="FEFFFF"/>
    </a:custClr>
    <a:custClr name="Null">
      <a:srgbClr val="FEFFFF"/>
    </a:custClr>
    <a:custClr name="Marine Green 500">
      <a:srgbClr val="0BDACB"/>
    </a:custClr>
    <a:custClr name="Amber Yellow 500">
      <a:srgbClr val="FFA800"/>
    </a:custClr>
    <a:custClr name="Crimson Red 500">
      <a:srgbClr val="E33B3B"/>
    </a:custClr>
    <a:custClr name="Deep Blue 900">
      <a:srgbClr val="051C2C"/>
    </a:custClr>
    <a:custClr name="Null">
      <a:srgbClr val="FEFFFF"/>
    </a:custClr>
    <a:custClr name="Null">
      <a:srgbClr val="FEFFFF"/>
    </a:custClr>
    <a:custClr name="Null">
      <a:srgbClr val="FEFFFF"/>
    </a:custClr>
    <a:custClr name="Null">
      <a:srgbClr val="FEFFFF"/>
    </a:custClr>
    <a:custClr name="Null">
      <a:srgbClr val="FEFFFF"/>
    </a:custClr>
    <a:custClr name="Null">
      <a:srgbClr val="FE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Pike</dc:creator>
  <cp:keywords/>
  <dc:description/>
  <cp:lastModifiedBy>Katarzyna Pike</cp:lastModifiedBy>
  <cp:revision>3</cp:revision>
  <dcterms:created xsi:type="dcterms:W3CDTF">2024-10-16T07:57:00Z</dcterms:created>
  <dcterms:modified xsi:type="dcterms:W3CDTF">2024-10-16T07:58:00Z</dcterms:modified>
</cp:coreProperties>
</file>